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346" w:rsidRPr="009B48B1" w:rsidRDefault="007E7346" w:rsidP="009B48B1">
      <w:pPr>
        <w:spacing w:after="0"/>
        <w:ind w:left="113" w:right="113"/>
        <w:jc w:val="both"/>
        <w:rPr>
          <w:rFonts w:ascii="Times New Roman" w:eastAsia="Times New Roman" w:hAnsi="Times New Roman" w:cs="Times New Roman"/>
          <w:color w:val="00000A"/>
          <w:sz w:val="24"/>
          <w:szCs w:val="24"/>
          <w:lang w:eastAsia="it-IT"/>
        </w:rPr>
      </w:pPr>
      <w:bookmarkStart w:id="0" w:name="_GoBack"/>
      <w:bookmarkEnd w:id="0"/>
    </w:p>
    <w:p w:rsidR="007E7346" w:rsidRPr="009B48B1" w:rsidRDefault="007E7346" w:rsidP="009B48B1">
      <w:pPr>
        <w:spacing w:after="0"/>
        <w:ind w:left="113"/>
        <w:jc w:val="both"/>
        <w:rPr>
          <w:rFonts w:ascii="Times New Roman" w:eastAsia="Times New Roman" w:hAnsi="Times New Roman" w:cs="Times New Roman"/>
          <w:color w:val="00000A"/>
          <w:sz w:val="24"/>
          <w:szCs w:val="24"/>
          <w:lang w:eastAsia="it-IT"/>
        </w:rPr>
      </w:pPr>
    </w:p>
    <w:p w:rsidR="004E7365" w:rsidRDefault="009D1DCE" w:rsidP="004E7365">
      <w:pPr>
        <w:spacing w:after="0"/>
        <w:jc w:val="center"/>
        <w:rPr>
          <w:rFonts w:ascii="Times New Roman" w:eastAsia="Times New Roman" w:hAnsi="Times New Roman" w:cs="Times New Roman"/>
          <w:b/>
          <w:bCs/>
          <w:color w:val="00000A"/>
          <w:sz w:val="24"/>
          <w:szCs w:val="24"/>
          <w:lang w:eastAsia="it-IT"/>
        </w:rPr>
      </w:pPr>
      <w:r>
        <w:rPr>
          <w:rFonts w:ascii="Times New Roman" w:eastAsia="Times New Roman" w:hAnsi="Times New Roman" w:cs="Times New Roman"/>
          <w:b/>
          <w:bCs/>
          <w:color w:val="00000A"/>
          <w:sz w:val="24"/>
          <w:szCs w:val="24"/>
          <w:lang w:eastAsia="it-IT"/>
        </w:rPr>
        <w:t>AVVISO DI MANIFESTAZIONE D’</w:t>
      </w:r>
      <w:r w:rsidR="009A610E" w:rsidRPr="009B48B1">
        <w:rPr>
          <w:rFonts w:ascii="Times New Roman" w:eastAsia="Times New Roman" w:hAnsi="Times New Roman" w:cs="Times New Roman"/>
          <w:b/>
          <w:bCs/>
          <w:color w:val="00000A"/>
          <w:sz w:val="24"/>
          <w:szCs w:val="24"/>
          <w:lang w:eastAsia="it-IT"/>
        </w:rPr>
        <w:t>INTERESSE</w:t>
      </w:r>
    </w:p>
    <w:p w:rsidR="00010EF8" w:rsidRDefault="00010EF8" w:rsidP="004E7365">
      <w:pPr>
        <w:spacing w:after="0"/>
        <w:jc w:val="center"/>
        <w:rPr>
          <w:rFonts w:ascii="Times New Roman" w:eastAsia="Times New Roman" w:hAnsi="Times New Roman" w:cs="Times New Roman"/>
          <w:color w:val="00000A"/>
          <w:sz w:val="24"/>
          <w:szCs w:val="24"/>
          <w:lang w:eastAsia="it-IT"/>
        </w:rPr>
      </w:pPr>
    </w:p>
    <w:p w:rsidR="004E7365" w:rsidRDefault="004E7365" w:rsidP="004E7365">
      <w:pPr>
        <w:spacing w:after="0"/>
        <w:jc w:val="both"/>
        <w:rPr>
          <w:rFonts w:ascii="Times New Roman" w:eastAsia="Times New Roman" w:hAnsi="Times New Roman" w:cs="Times New Roman"/>
          <w:b/>
          <w:bCs/>
          <w:color w:val="00000A"/>
          <w:sz w:val="24"/>
          <w:szCs w:val="24"/>
          <w:lang w:eastAsia="it-IT"/>
        </w:rPr>
      </w:pPr>
    </w:p>
    <w:p w:rsidR="007E7346" w:rsidRPr="009B48B1" w:rsidRDefault="007E7346" w:rsidP="004E7365">
      <w:pPr>
        <w:spacing w:after="0"/>
        <w:jc w:val="both"/>
        <w:rPr>
          <w:rFonts w:ascii="Times New Roman" w:eastAsia="Times New Roman" w:hAnsi="Times New Roman" w:cs="Times New Roman"/>
          <w:color w:val="00000A"/>
          <w:sz w:val="24"/>
          <w:szCs w:val="24"/>
          <w:lang w:eastAsia="it-IT"/>
        </w:rPr>
      </w:pPr>
      <w:r w:rsidRPr="009B48B1">
        <w:rPr>
          <w:rFonts w:ascii="Times New Roman" w:eastAsia="Times New Roman" w:hAnsi="Times New Roman" w:cs="Times New Roman"/>
          <w:b/>
          <w:bCs/>
          <w:color w:val="00000A"/>
          <w:sz w:val="24"/>
          <w:szCs w:val="24"/>
          <w:lang w:eastAsia="it-IT"/>
        </w:rPr>
        <w:t>MANIFESTAZION</w:t>
      </w:r>
      <w:r w:rsidR="0000733C">
        <w:rPr>
          <w:rFonts w:ascii="Times New Roman" w:eastAsia="Times New Roman" w:hAnsi="Times New Roman" w:cs="Times New Roman"/>
          <w:b/>
          <w:bCs/>
          <w:color w:val="00000A"/>
          <w:sz w:val="24"/>
          <w:szCs w:val="24"/>
          <w:lang w:eastAsia="it-IT"/>
        </w:rPr>
        <w:t>E</w:t>
      </w:r>
      <w:r w:rsidRPr="009B48B1">
        <w:rPr>
          <w:rFonts w:ascii="Times New Roman" w:eastAsia="Times New Roman" w:hAnsi="Times New Roman" w:cs="Times New Roman"/>
          <w:b/>
          <w:bCs/>
          <w:color w:val="00000A"/>
          <w:sz w:val="24"/>
          <w:szCs w:val="24"/>
          <w:lang w:eastAsia="it-IT"/>
        </w:rPr>
        <w:t xml:space="preserve"> D’INTERESSE DA PARTE DELLE STRUTTURE PRESENTI NEL TERRITORIO DI ATS BRIANZA </w:t>
      </w:r>
      <w:r w:rsidR="009A610E" w:rsidRPr="009B48B1">
        <w:rPr>
          <w:rFonts w:ascii="Times New Roman" w:eastAsia="Times New Roman" w:hAnsi="Times New Roman" w:cs="Times New Roman"/>
          <w:b/>
          <w:bCs/>
          <w:color w:val="00000A"/>
          <w:sz w:val="24"/>
          <w:szCs w:val="24"/>
          <w:lang w:eastAsia="it-IT"/>
        </w:rPr>
        <w:t>PER LA</w:t>
      </w:r>
      <w:r w:rsidRPr="009B48B1">
        <w:rPr>
          <w:rFonts w:ascii="Times New Roman" w:eastAsia="Times New Roman" w:hAnsi="Times New Roman" w:cs="Times New Roman"/>
          <w:b/>
          <w:bCs/>
          <w:color w:val="00000A"/>
          <w:sz w:val="24"/>
          <w:szCs w:val="24"/>
          <w:lang w:eastAsia="it-IT"/>
        </w:rPr>
        <w:t xml:space="preserve"> PARTECIPA</w:t>
      </w:r>
      <w:r w:rsidR="009A610E" w:rsidRPr="009B48B1">
        <w:rPr>
          <w:rFonts w:ascii="Times New Roman" w:eastAsia="Times New Roman" w:hAnsi="Times New Roman" w:cs="Times New Roman"/>
          <w:b/>
          <w:bCs/>
          <w:color w:val="00000A"/>
          <w:sz w:val="24"/>
          <w:szCs w:val="24"/>
          <w:lang w:eastAsia="it-IT"/>
        </w:rPr>
        <w:t xml:space="preserve">ZIONE ALLA </w:t>
      </w:r>
      <w:r w:rsidRPr="009B48B1">
        <w:rPr>
          <w:rFonts w:ascii="Times New Roman" w:eastAsia="Times New Roman" w:hAnsi="Times New Roman" w:cs="Times New Roman"/>
          <w:b/>
          <w:bCs/>
          <w:color w:val="00000A"/>
          <w:sz w:val="24"/>
          <w:szCs w:val="24"/>
          <w:lang w:eastAsia="it-IT"/>
        </w:rPr>
        <w:t>SPERIMENTAZIONE DI SERVIZI RESIDENZIALI E SEMIRESIDENZIALI PER IL CONTRASTO AL DISTURBO DA GIOCO D’ AZZARDO PATOLOGICO AI SENSI DELLA DGR</w:t>
      </w:r>
      <w:r w:rsidR="009A610E" w:rsidRPr="009B48B1">
        <w:rPr>
          <w:rFonts w:ascii="Times New Roman" w:eastAsia="Times New Roman" w:hAnsi="Times New Roman" w:cs="Times New Roman"/>
          <w:b/>
          <w:bCs/>
          <w:color w:val="00000A"/>
          <w:sz w:val="24"/>
          <w:szCs w:val="24"/>
          <w:lang w:eastAsia="it-IT"/>
        </w:rPr>
        <w:t>L</w:t>
      </w:r>
      <w:r w:rsidRPr="009B48B1">
        <w:rPr>
          <w:rFonts w:ascii="Times New Roman" w:eastAsia="Times New Roman" w:hAnsi="Times New Roman" w:cs="Times New Roman"/>
          <w:b/>
          <w:bCs/>
          <w:color w:val="00000A"/>
          <w:sz w:val="24"/>
          <w:szCs w:val="24"/>
          <w:lang w:eastAsia="it-IT"/>
        </w:rPr>
        <w:t xml:space="preserve"> n.</w:t>
      </w:r>
      <w:r w:rsidR="0000733C">
        <w:rPr>
          <w:rFonts w:ascii="Times New Roman" w:eastAsia="Times New Roman" w:hAnsi="Times New Roman" w:cs="Times New Roman"/>
          <w:b/>
          <w:bCs/>
          <w:color w:val="00000A"/>
          <w:sz w:val="24"/>
          <w:szCs w:val="24"/>
          <w:lang w:eastAsia="it-IT"/>
        </w:rPr>
        <w:t xml:space="preserve"> </w:t>
      </w:r>
      <w:r w:rsidRPr="009B48B1">
        <w:rPr>
          <w:rFonts w:ascii="Times New Roman" w:eastAsia="Times New Roman" w:hAnsi="Times New Roman" w:cs="Times New Roman"/>
          <w:b/>
          <w:bCs/>
          <w:color w:val="00000A"/>
          <w:sz w:val="24"/>
          <w:szCs w:val="24"/>
          <w:lang w:eastAsia="it-IT"/>
        </w:rPr>
        <w:t>585/18 - ALLEGATO C</w:t>
      </w:r>
    </w:p>
    <w:p w:rsidR="00FA040F" w:rsidRPr="009B48B1" w:rsidRDefault="00FA040F" w:rsidP="004E7365">
      <w:pPr>
        <w:spacing w:after="0"/>
        <w:jc w:val="both"/>
        <w:rPr>
          <w:rFonts w:ascii="Times New Roman" w:eastAsia="Times New Roman" w:hAnsi="Times New Roman" w:cs="Times New Roman"/>
          <w:color w:val="00000A"/>
          <w:sz w:val="24"/>
          <w:szCs w:val="24"/>
          <w:lang w:eastAsia="it-IT"/>
        </w:rPr>
      </w:pPr>
    </w:p>
    <w:p w:rsidR="00010EF8" w:rsidRDefault="00010EF8" w:rsidP="009B48B1">
      <w:pPr>
        <w:spacing w:after="0"/>
        <w:jc w:val="both"/>
        <w:rPr>
          <w:rFonts w:ascii="Times New Roman" w:eastAsia="Times New Roman" w:hAnsi="Times New Roman" w:cs="Times New Roman"/>
          <w:b/>
          <w:bCs/>
          <w:color w:val="00000A"/>
          <w:sz w:val="24"/>
          <w:szCs w:val="24"/>
          <w:lang w:eastAsia="it-IT"/>
        </w:rPr>
      </w:pPr>
    </w:p>
    <w:p w:rsidR="007E7346" w:rsidRPr="009B48B1" w:rsidRDefault="007E7346" w:rsidP="009B48B1">
      <w:pPr>
        <w:spacing w:after="0"/>
        <w:jc w:val="both"/>
        <w:rPr>
          <w:rFonts w:ascii="Times New Roman" w:eastAsia="Times New Roman" w:hAnsi="Times New Roman" w:cs="Times New Roman"/>
          <w:color w:val="00000A"/>
          <w:sz w:val="24"/>
          <w:szCs w:val="24"/>
          <w:lang w:eastAsia="it-IT"/>
        </w:rPr>
      </w:pPr>
      <w:r w:rsidRPr="009B48B1">
        <w:rPr>
          <w:rFonts w:ascii="Times New Roman" w:eastAsia="Times New Roman" w:hAnsi="Times New Roman" w:cs="Times New Roman"/>
          <w:b/>
          <w:bCs/>
          <w:color w:val="00000A"/>
          <w:sz w:val="24"/>
          <w:szCs w:val="24"/>
          <w:lang w:eastAsia="it-IT"/>
        </w:rPr>
        <w:t xml:space="preserve">OGGETTO </w:t>
      </w:r>
    </w:p>
    <w:p w:rsidR="00010EF8" w:rsidRDefault="00010EF8" w:rsidP="009B48B1">
      <w:pPr>
        <w:spacing w:after="0"/>
        <w:jc w:val="both"/>
        <w:rPr>
          <w:rFonts w:ascii="Times New Roman" w:eastAsia="Times New Roman" w:hAnsi="Times New Roman" w:cs="Times New Roman"/>
          <w:color w:val="00000A"/>
          <w:sz w:val="24"/>
          <w:szCs w:val="24"/>
          <w:lang w:eastAsia="it-IT"/>
        </w:rPr>
      </w:pPr>
    </w:p>
    <w:p w:rsidR="007E7346" w:rsidRPr="009B48B1" w:rsidRDefault="00BF2391" w:rsidP="009B48B1">
      <w:pPr>
        <w:spacing w:after="0"/>
        <w:jc w:val="both"/>
        <w:rPr>
          <w:rFonts w:ascii="Times New Roman" w:eastAsia="Times New Roman" w:hAnsi="Times New Roman" w:cs="Times New Roman"/>
          <w:color w:val="00000A"/>
          <w:sz w:val="24"/>
          <w:szCs w:val="24"/>
          <w:lang w:eastAsia="it-IT"/>
        </w:rPr>
      </w:pPr>
      <w:r w:rsidRPr="009B48B1">
        <w:rPr>
          <w:rFonts w:ascii="Times New Roman" w:eastAsia="Times New Roman" w:hAnsi="Times New Roman" w:cs="Times New Roman"/>
          <w:color w:val="00000A"/>
          <w:sz w:val="24"/>
          <w:szCs w:val="24"/>
          <w:lang w:eastAsia="it-IT"/>
        </w:rPr>
        <w:t>ATS Brianza, conformemente a quanto previs</w:t>
      </w:r>
      <w:r w:rsidR="001D587A">
        <w:rPr>
          <w:rFonts w:ascii="Times New Roman" w:eastAsia="Times New Roman" w:hAnsi="Times New Roman" w:cs="Times New Roman"/>
          <w:color w:val="00000A"/>
          <w:sz w:val="24"/>
          <w:szCs w:val="24"/>
          <w:lang w:eastAsia="it-IT"/>
        </w:rPr>
        <w:t>t</w:t>
      </w:r>
      <w:r w:rsidRPr="009B48B1">
        <w:rPr>
          <w:rFonts w:ascii="Times New Roman" w:eastAsia="Times New Roman" w:hAnsi="Times New Roman" w:cs="Times New Roman"/>
          <w:color w:val="00000A"/>
          <w:sz w:val="24"/>
          <w:szCs w:val="24"/>
          <w:lang w:eastAsia="it-IT"/>
        </w:rPr>
        <w:t>o dalla</w:t>
      </w:r>
      <w:r w:rsidR="007E7346" w:rsidRPr="009B48B1">
        <w:rPr>
          <w:rFonts w:ascii="Times New Roman" w:eastAsia="Times New Roman" w:hAnsi="Times New Roman" w:cs="Times New Roman"/>
          <w:color w:val="00000A"/>
          <w:sz w:val="24"/>
          <w:szCs w:val="24"/>
          <w:lang w:eastAsia="it-IT"/>
        </w:rPr>
        <w:t xml:space="preserve"> DGR n. XI/585 del 1/10/2018 </w:t>
      </w:r>
      <w:r w:rsidR="007E7346" w:rsidRPr="009B48B1">
        <w:rPr>
          <w:rFonts w:ascii="Times New Roman" w:eastAsia="Times New Roman" w:hAnsi="Times New Roman" w:cs="Times New Roman"/>
          <w:b/>
          <w:bCs/>
          <w:color w:val="00000A"/>
          <w:sz w:val="24"/>
          <w:szCs w:val="24"/>
          <w:lang w:eastAsia="it-IT"/>
        </w:rPr>
        <w:t xml:space="preserve">- </w:t>
      </w:r>
      <w:r w:rsidRPr="009B48B1">
        <w:rPr>
          <w:rFonts w:ascii="Times New Roman" w:eastAsia="Times New Roman" w:hAnsi="Times New Roman" w:cs="Times New Roman"/>
          <w:color w:val="00000A"/>
          <w:sz w:val="24"/>
          <w:szCs w:val="24"/>
          <w:lang w:eastAsia="it-IT"/>
        </w:rPr>
        <w:t xml:space="preserve">Allegato C,  </w:t>
      </w:r>
      <w:r w:rsidR="007E7346" w:rsidRPr="009B48B1">
        <w:rPr>
          <w:rFonts w:ascii="Times New Roman" w:eastAsia="Times New Roman" w:hAnsi="Times New Roman" w:cs="Times New Roman"/>
          <w:color w:val="00000A"/>
          <w:sz w:val="24"/>
          <w:szCs w:val="24"/>
          <w:lang w:eastAsia="it-IT"/>
        </w:rPr>
        <w:t xml:space="preserve"> inten</w:t>
      </w:r>
      <w:r w:rsidR="0000733C">
        <w:rPr>
          <w:rFonts w:ascii="Times New Roman" w:eastAsia="Times New Roman" w:hAnsi="Times New Roman" w:cs="Times New Roman"/>
          <w:color w:val="00000A"/>
          <w:sz w:val="24"/>
          <w:szCs w:val="24"/>
          <w:lang w:eastAsia="it-IT"/>
        </w:rPr>
        <w:t>de raccogliere manifestazioni d’</w:t>
      </w:r>
      <w:r w:rsidR="007E7346" w:rsidRPr="009B48B1">
        <w:rPr>
          <w:rFonts w:ascii="Times New Roman" w:eastAsia="Times New Roman" w:hAnsi="Times New Roman" w:cs="Times New Roman"/>
          <w:color w:val="00000A"/>
          <w:sz w:val="24"/>
          <w:szCs w:val="24"/>
          <w:lang w:eastAsia="it-IT"/>
        </w:rPr>
        <w:t>interesse per l’individuazione di strutture presenti nel proprio territorio disponibili a partecipare alla sperimentazione di servizi residenziali e semire</w:t>
      </w:r>
      <w:r w:rsidRPr="009B48B1">
        <w:rPr>
          <w:rFonts w:ascii="Times New Roman" w:eastAsia="Times New Roman" w:hAnsi="Times New Roman" w:cs="Times New Roman"/>
          <w:color w:val="00000A"/>
          <w:sz w:val="24"/>
          <w:szCs w:val="24"/>
          <w:lang w:eastAsia="it-IT"/>
        </w:rPr>
        <w:t>sidenziali per il contrasto al d</w:t>
      </w:r>
      <w:r w:rsidR="007E7346" w:rsidRPr="009B48B1">
        <w:rPr>
          <w:rFonts w:ascii="Times New Roman" w:eastAsia="Times New Roman" w:hAnsi="Times New Roman" w:cs="Times New Roman"/>
          <w:color w:val="00000A"/>
          <w:sz w:val="24"/>
          <w:szCs w:val="24"/>
          <w:lang w:eastAsia="it-IT"/>
        </w:rPr>
        <w:t>isturb</w:t>
      </w:r>
      <w:r w:rsidRPr="009B48B1">
        <w:rPr>
          <w:rFonts w:ascii="Times New Roman" w:eastAsia="Times New Roman" w:hAnsi="Times New Roman" w:cs="Times New Roman"/>
          <w:color w:val="00000A"/>
          <w:sz w:val="24"/>
          <w:szCs w:val="24"/>
          <w:lang w:eastAsia="it-IT"/>
        </w:rPr>
        <w:t>o da Gioco d’Azzardo Patologico (GAP)</w:t>
      </w:r>
      <w:r w:rsidR="0000733C">
        <w:rPr>
          <w:rFonts w:ascii="Times New Roman" w:eastAsia="Times New Roman" w:hAnsi="Times New Roman" w:cs="Times New Roman"/>
          <w:color w:val="00000A"/>
          <w:sz w:val="24"/>
          <w:szCs w:val="24"/>
          <w:lang w:eastAsia="it-IT"/>
        </w:rPr>
        <w:t>.</w:t>
      </w:r>
    </w:p>
    <w:p w:rsidR="00F65D01" w:rsidRPr="009B48B1" w:rsidRDefault="00BF2391" w:rsidP="009B48B1">
      <w:pPr>
        <w:spacing w:after="0"/>
        <w:jc w:val="both"/>
        <w:rPr>
          <w:rFonts w:ascii="Times New Roman" w:eastAsia="Times New Roman" w:hAnsi="Times New Roman" w:cs="Times New Roman"/>
          <w:color w:val="00000A"/>
          <w:sz w:val="24"/>
          <w:szCs w:val="24"/>
          <w:lang w:eastAsia="it-IT"/>
        </w:rPr>
      </w:pPr>
      <w:r w:rsidRPr="009B48B1">
        <w:rPr>
          <w:rFonts w:ascii="Times New Roman" w:eastAsia="Times New Roman" w:hAnsi="Times New Roman" w:cs="Times New Roman"/>
          <w:color w:val="00000A"/>
          <w:sz w:val="24"/>
          <w:szCs w:val="24"/>
          <w:lang w:eastAsia="it-IT"/>
        </w:rPr>
        <w:t xml:space="preserve">I </w:t>
      </w:r>
      <w:r w:rsidR="007E7346" w:rsidRPr="009B48B1">
        <w:rPr>
          <w:rFonts w:ascii="Times New Roman" w:eastAsia="Times New Roman" w:hAnsi="Times New Roman" w:cs="Times New Roman"/>
          <w:color w:val="00000A"/>
          <w:sz w:val="24"/>
          <w:szCs w:val="24"/>
          <w:lang w:eastAsia="it-IT"/>
        </w:rPr>
        <w:t xml:space="preserve">Servizi residenziali o semiresidenziali per </w:t>
      </w:r>
      <w:r w:rsidR="0000733C">
        <w:rPr>
          <w:rFonts w:ascii="Times New Roman" w:eastAsia="Times New Roman" w:hAnsi="Times New Roman" w:cs="Times New Roman"/>
          <w:color w:val="00000A"/>
          <w:sz w:val="24"/>
          <w:szCs w:val="24"/>
          <w:lang w:eastAsia="it-IT"/>
        </w:rPr>
        <w:t>i</w:t>
      </w:r>
      <w:r w:rsidR="007E7346" w:rsidRPr="009B48B1">
        <w:rPr>
          <w:rFonts w:ascii="Times New Roman" w:eastAsia="Times New Roman" w:hAnsi="Times New Roman" w:cs="Times New Roman"/>
          <w:color w:val="00000A"/>
          <w:sz w:val="24"/>
          <w:szCs w:val="24"/>
          <w:lang w:eastAsia="it-IT"/>
        </w:rPr>
        <w:t xml:space="preserve"> quali </w:t>
      </w:r>
      <w:r w:rsidRPr="009B48B1">
        <w:rPr>
          <w:rFonts w:ascii="Times New Roman" w:eastAsia="Times New Roman" w:hAnsi="Times New Roman" w:cs="Times New Roman"/>
          <w:color w:val="00000A"/>
          <w:sz w:val="24"/>
          <w:szCs w:val="24"/>
          <w:lang w:eastAsia="it-IT"/>
        </w:rPr>
        <w:t xml:space="preserve">si richiede </w:t>
      </w:r>
      <w:r w:rsidR="007E7346" w:rsidRPr="009B48B1">
        <w:rPr>
          <w:rFonts w:ascii="Times New Roman" w:eastAsia="Times New Roman" w:hAnsi="Times New Roman" w:cs="Times New Roman"/>
          <w:color w:val="00000A"/>
          <w:sz w:val="24"/>
          <w:szCs w:val="24"/>
          <w:lang w:eastAsia="it-IT"/>
        </w:rPr>
        <w:t>manifestazione d</w:t>
      </w:r>
      <w:r w:rsidR="0000733C">
        <w:rPr>
          <w:rFonts w:ascii="Times New Roman" w:eastAsia="Times New Roman" w:hAnsi="Times New Roman" w:cs="Times New Roman"/>
          <w:color w:val="00000A"/>
          <w:sz w:val="24"/>
          <w:szCs w:val="24"/>
          <w:lang w:eastAsia="it-IT"/>
        </w:rPr>
        <w:t>’</w:t>
      </w:r>
      <w:r w:rsidR="007E7346" w:rsidRPr="009B48B1">
        <w:rPr>
          <w:rFonts w:ascii="Times New Roman" w:eastAsia="Times New Roman" w:hAnsi="Times New Roman" w:cs="Times New Roman"/>
          <w:color w:val="00000A"/>
          <w:sz w:val="24"/>
          <w:szCs w:val="24"/>
          <w:lang w:eastAsia="it-IT"/>
        </w:rPr>
        <w:t>interesse</w:t>
      </w:r>
      <w:r w:rsidRPr="009B48B1">
        <w:rPr>
          <w:rFonts w:ascii="Times New Roman" w:eastAsia="Times New Roman" w:hAnsi="Times New Roman" w:cs="Times New Roman"/>
          <w:color w:val="00000A"/>
          <w:sz w:val="24"/>
          <w:szCs w:val="24"/>
          <w:lang w:eastAsia="it-IT"/>
        </w:rPr>
        <w:t xml:space="preserve"> sono i seguenti:</w:t>
      </w:r>
    </w:p>
    <w:p w:rsidR="007E7346" w:rsidRPr="009B48B1" w:rsidRDefault="007E7346" w:rsidP="009B48B1">
      <w:pPr>
        <w:spacing w:after="0"/>
        <w:jc w:val="both"/>
        <w:rPr>
          <w:rFonts w:ascii="Times New Roman" w:eastAsia="Times New Roman" w:hAnsi="Times New Roman" w:cs="Times New Roman"/>
          <w:color w:val="00000A"/>
          <w:sz w:val="24"/>
          <w:szCs w:val="24"/>
          <w:lang w:eastAsia="it-IT"/>
        </w:rPr>
      </w:pPr>
      <w:r w:rsidRPr="009B48B1">
        <w:rPr>
          <w:rFonts w:ascii="Times New Roman" w:eastAsia="Times New Roman" w:hAnsi="Times New Roman" w:cs="Times New Roman"/>
          <w:color w:val="00000A"/>
          <w:sz w:val="24"/>
          <w:szCs w:val="24"/>
          <w:lang w:eastAsia="it-IT"/>
        </w:rPr>
        <w:t xml:space="preserve">1. SERVIZIO DI DIAGNOSI E DEFINIZIONE DELL’ESIGENZA (Servizio residenziale o semiresidenziale). </w:t>
      </w:r>
    </w:p>
    <w:p w:rsidR="007E7346" w:rsidRPr="009B48B1" w:rsidRDefault="007E7346" w:rsidP="009B48B1">
      <w:pPr>
        <w:spacing w:after="0"/>
        <w:jc w:val="both"/>
        <w:rPr>
          <w:rFonts w:ascii="Times New Roman" w:eastAsia="Times New Roman" w:hAnsi="Times New Roman" w:cs="Times New Roman"/>
          <w:color w:val="00000A"/>
          <w:sz w:val="24"/>
          <w:szCs w:val="24"/>
          <w:lang w:eastAsia="it-IT"/>
        </w:rPr>
      </w:pPr>
      <w:r w:rsidRPr="009B48B1">
        <w:rPr>
          <w:rFonts w:ascii="Times New Roman" w:eastAsia="Times New Roman" w:hAnsi="Times New Roman" w:cs="Times New Roman"/>
          <w:color w:val="00000A"/>
          <w:sz w:val="24"/>
          <w:szCs w:val="24"/>
          <w:lang w:eastAsia="it-IT"/>
        </w:rPr>
        <w:t xml:space="preserve">2. SERVIZIO DI TRATTAMENTO RESIDENZIALE BREVE E ACCOMPAGNAMENTO TERRITORIALE (Servizio residenziale/territoriale). </w:t>
      </w:r>
    </w:p>
    <w:p w:rsidR="007E7346" w:rsidRPr="009B48B1" w:rsidRDefault="007E7346" w:rsidP="009B48B1">
      <w:pPr>
        <w:spacing w:after="0"/>
        <w:jc w:val="both"/>
        <w:rPr>
          <w:rFonts w:ascii="Times New Roman" w:eastAsia="Times New Roman" w:hAnsi="Times New Roman" w:cs="Times New Roman"/>
          <w:color w:val="00000A"/>
          <w:sz w:val="24"/>
          <w:szCs w:val="24"/>
          <w:lang w:eastAsia="it-IT"/>
        </w:rPr>
      </w:pPr>
      <w:r w:rsidRPr="009B48B1">
        <w:rPr>
          <w:rFonts w:ascii="Times New Roman" w:eastAsia="Times New Roman" w:hAnsi="Times New Roman" w:cs="Times New Roman"/>
          <w:color w:val="00000A"/>
          <w:sz w:val="24"/>
          <w:szCs w:val="24"/>
          <w:lang w:eastAsia="it-IT"/>
        </w:rPr>
        <w:t xml:space="preserve">3. SERVIZIO DI TRATTAMENTO RESIDENZIALE (Servizio residenziale). </w:t>
      </w:r>
    </w:p>
    <w:p w:rsidR="007E7346" w:rsidRPr="009B48B1" w:rsidRDefault="007E7346" w:rsidP="009B48B1">
      <w:pPr>
        <w:spacing w:after="0"/>
        <w:jc w:val="both"/>
        <w:rPr>
          <w:rFonts w:ascii="Times New Roman" w:eastAsia="Times New Roman" w:hAnsi="Times New Roman" w:cs="Times New Roman"/>
          <w:color w:val="00000A"/>
          <w:sz w:val="24"/>
          <w:szCs w:val="24"/>
          <w:lang w:eastAsia="it-IT"/>
        </w:rPr>
      </w:pPr>
      <w:r w:rsidRPr="009B48B1">
        <w:rPr>
          <w:rFonts w:ascii="Times New Roman" w:eastAsia="Times New Roman" w:hAnsi="Times New Roman" w:cs="Times New Roman"/>
          <w:color w:val="00000A"/>
          <w:sz w:val="24"/>
          <w:szCs w:val="24"/>
          <w:lang w:eastAsia="it-IT"/>
        </w:rPr>
        <w:t xml:space="preserve">4. SERVIZIO DI TRATTAMENTO SEMIRESIDENZIALE (Servizio semiresidenziale). </w:t>
      </w:r>
    </w:p>
    <w:p w:rsidR="0000733C" w:rsidRDefault="0000733C" w:rsidP="009B48B1">
      <w:pPr>
        <w:spacing w:after="0"/>
        <w:jc w:val="both"/>
        <w:rPr>
          <w:rFonts w:ascii="Times New Roman" w:eastAsia="Times New Roman" w:hAnsi="Times New Roman" w:cs="Times New Roman"/>
          <w:b/>
          <w:color w:val="00000A"/>
          <w:sz w:val="24"/>
          <w:szCs w:val="24"/>
          <w:lang w:eastAsia="it-IT"/>
        </w:rPr>
      </w:pPr>
    </w:p>
    <w:p w:rsidR="0000733C" w:rsidRDefault="0000733C" w:rsidP="009B48B1">
      <w:pPr>
        <w:spacing w:after="0"/>
        <w:jc w:val="both"/>
        <w:rPr>
          <w:rFonts w:ascii="Times New Roman" w:eastAsia="Times New Roman" w:hAnsi="Times New Roman" w:cs="Times New Roman"/>
          <w:b/>
          <w:color w:val="00000A"/>
          <w:sz w:val="24"/>
          <w:szCs w:val="24"/>
          <w:lang w:eastAsia="it-IT"/>
        </w:rPr>
      </w:pPr>
    </w:p>
    <w:p w:rsidR="00AA034F" w:rsidRDefault="0000733C" w:rsidP="009B48B1">
      <w:pPr>
        <w:spacing w:after="0"/>
        <w:jc w:val="both"/>
        <w:rPr>
          <w:rFonts w:ascii="Times New Roman" w:eastAsia="Times New Roman" w:hAnsi="Times New Roman" w:cs="Times New Roman"/>
          <w:b/>
          <w:color w:val="00000A"/>
          <w:sz w:val="24"/>
          <w:szCs w:val="24"/>
          <w:lang w:eastAsia="it-IT"/>
        </w:rPr>
      </w:pPr>
      <w:r w:rsidRPr="009B48B1">
        <w:rPr>
          <w:rFonts w:ascii="Times New Roman" w:eastAsia="Times New Roman" w:hAnsi="Times New Roman" w:cs="Times New Roman"/>
          <w:b/>
          <w:color w:val="00000A"/>
          <w:sz w:val="24"/>
          <w:szCs w:val="24"/>
          <w:lang w:eastAsia="it-IT"/>
        </w:rPr>
        <w:t>SOGGETTI AMMESSI A PARTECIPARE</w:t>
      </w:r>
    </w:p>
    <w:p w:rsidR="0000733C" w:rsidRPr="009B48B1" w:rsidRDefault="0000733C" w:rsidP="009B48B1">
      <w:pPr>
        <w:spacing w:after="0"/>
        <w:jc w:val="both"/>
        <w:rPr>
          <w:rFonts w:ascii="Times New Roman" w:eastAsia="Times New Roman" w:hAnsi="Times New Roman" w:cs="Times New Roman"/>
          <w:b/>
          <w:color w:val="00000A"/>
          <w:sz w:val="24"/>
          <w:szCs w:val="24"/>
          <w:lang w:eastAsia="it-IT"/>
        </w:rPr>
      </w:pPr>
    </w:p>
    <w:p w:rsidR="005241A3" w:rsidRPr="009B48B1" w:rsidRDefault="00AA034F" w:rsidP="009B48B1">
      <w:pPr>
        <w:spacing w:after="0"/>
        <w:jc w:val="both"/>
        <w:rPr>
          <w:rFonts w:ascii="Times New Roman" w:eastAsia="Times New Roman" w:hAnsi="Times New Roman" w:cs="Times New Roman"/>
          <w:color w:val="00000A"/>
          <w:sz w:val="24"/>
          <w:szCs w:val="24"/>
          <w:lang w:eastAsia="it-IT"/>
        </w:rPr>
      </w:pPr>
      <w:r w:rsidRPr="009B48B1">
        <w:rPr>
          <w:rFonts w:ascii="Times New Roman" w:eastAsia="Times New Roman" w:hAnsi="Times New Roman" w:cs="Times New Roman"/>
          <w:color w:val="00000A"/>
          <w:sz w:val="24"/>
          <w:szCs w:val="24"/>
          <w:lang w:eastAsia="it-IT"/>
        </w:rPr>
        <w:t xml:space="preserve">Potranno partecipare </w:t>
      </w:r>
      <w:r w:rsidR="00DA3547" w:rsidRPr="009B48B1">
        <w:rPr>
          <w:rFonts w:ascii="Times New Roman" w:eastAsia="Times New Roman" w:hAnsi="Times New Roman" w:cs="Times New Roman"/>
          <w:color w:val="00000A"/>
          <w:sz w:val="24"/>
          <w:szCs w:val="24"/>
          <w:lang w:eastAsia="it-IT"/>
        </w:rPr>
        <w:t>alla</w:t>
      </w:r>
      <w:r w:rsidRPr="009B48B1">
        <w:rPr>
          <w:rFonts w:ascii="Times New Roman" w:eastAsia="Times New Roman" w:hAnsi="Times New Roman" w:cs="Times New Roman"/>
          <w:color w:val="00000A"/>
          <w:sz w:val="24"/>
          <w:szCs w:val="24"/>
          <w:lang w:eastAsia="it-IT"/>
        </w:rPr>
        <w:t xml:space="preserve"> presente</w:t>
      </w:r>
      <w:r w:rsidR="0000733C">
        <w:rPr>
          <w:rFonts w:ascii="Times New Roman" w:eastAsia="Times New Roman" w:hAnsi="Times New Roman" w:cs="Times New Roman"/>
          <w:color w:val="00000A"/>
          <w:sz w:val="24"/>
          <w:szCs w:val="24"/>
          <w:lang w:eastAsia="it-IT"/>
        </w:rPr>
        <w:t xml:space="preserve"> manifestazione d’</w:t>
      </w:r>
      <w:r w:rsidR="00DA3547" w:rsidRPr="009B48B1">
        <w:rPr>
          <w:rFonts w:ascii="Times New Roman" w:eastAsia="Times New Roman" w:hAnsi="Times New Roman" w:cs="Times New Roman"/>
          <w:color w:val="00000A"/>
          <w:sz w:val="24"/>
          <w:szCs w:val="24"/>
          <w:lang w:eastAsia="it-IT"/>
        </w:rPr>
        <w:t xml:space="preserve">interesse </w:t>
      </w:r>
      <w:r w:rsidR="005241A3" w:rsidRPr="009B48B1">
        <w:rPr>
          <w:rFonts w:ascii="Times New Roman" w:eastAsia="Times New Roman" w:hAnsi="Times New Roman" w:cs="Times New Roman"/>
          <w:color w:val="00000A"/>
          <w:sz w:val="24"/>
          <w:szCs w:val="24"/>
          <w:lang w:eastAsia="it-IT"/>
        </w:rPr>
        <w:t>gli Enti in forma indiv</w:t>
      </w:r>
      <w:r w:rsidR="001D587A">
        <w:rPr>
          <w:rFonts w:ascii="Times New Roman" w:eastAsia="Times New Roman" w:hAnsi="Times New Roman" w:cs="Times New Roman"/>
          <w:color w:val="00000A"/>
          <w:sz w:val="24"/>
          <w:szCs w:val="24"/>
          <w:lang w:eastAsia="it-IT"/>
        </w:rPr>
        <w:t>id</w:t>
      </w:r>
      <w:r w:rsidR="005241A3" w:rsidRPr="009B48B1">
        <w:rPr>
          <w:rFonts w:ascii="Times New Roman" w:eastAsia="Times New Roman" w:hAnsi="Times New Roman" w:cs="Times New Roman"/>
          <w:color w:val="00000A"/>
          <w:sz w:val="24"/>
          <w:szCs w:val="24"/>
          <w:lang w:eastAsia="it-IT"/>
        </w:rPr>
        <w:t>uale, accreditati</w:t>
      </w:r>
      <w:r w:rsidR="00DA3547" w:rsidRPr="009B48B1">
        <w:rPr>
          <w:rFonts w:ascii="Times New Roman" w:eastAsia="Times New Roman" w:hAnsi="Times New Roman" w:cs="Times New Roman"/>
          <w:color w:val="00000A"/>
          <w:sz w:val="24"/>
          <w:szCs w:val="24"/>
          <w:lang w:eastAsia="it-IT"/>
        </w:rPr>
        <w:t xml:space="preserve"> nell’ambito</w:t>
      </w:r>
      <w:r w:rsidR="007E7346" w:rsidRPr="009B48B1">
        <w:rPr>
          <w:rFonts w:ascii="Times New Roman" w:eastAsia="Times New Roman" w:hAnsi="Times New Roman" w:cs="Times New Roman"/>
          <w:color w:val="00000A"/>
          <w:sz w:val="24"/>
          <w:szCs w:val="24"/>
          <w:lang w:eastAsia="it-IT"/>
        </w:rPr>
        <w:t xml:space="preserve"> delle dipendenze</w:t>
      </w:r>
      <w:r w:rsidR="0000733C">
        <w:rPr>
          <w:rFonts w:ascii="Times New Roman" w:eastAsia="Times New Roman" w:hAnsi="Times New Roman" w:cs="Times New Roman"/>
          <w:color w:val="00000A"/>
          <w:sz w:val="24"/>
          <w:szCs w:val="24"/>
          <w:lang w:eastAsia="it-IT"/>
        </w:rPr>
        <w:t>,</w:t>
      </w:r>
      <w:r w:rsidR="007E7346" w:rsidRPr="009B48B1">
        <w:rPr>
          <w:rFonts w:ascii="Times New Roman" w:eastAsia="Times New Roman" w:hAnsi="Times New Roman" w:cs="Times New Roman"/>
          <w:color w:val="00000A"/>
          <w:sz w:val="24"/>
          <w:szCs w:val="24"/>
          <w:lang w:eastAsia="it-IT"/>
        </w:rPr>
        <w:t xml:space="preserve"> presenti nel territorio di ATS della Brianza</w:t>
      </w:r>
      <w:r w:rsidR="00320CF6" w:rsidRPr="009B48B1">
        <w:rPr>
          <w:rFonts w:ascii="Times New Roman" w:eastAsia="Times New Roman" w:hAnsi="Times New Roman" w:cs="Times New Roman"/>
          <w:color w:val="00000A"/>
          <w:sz w:val="24"/>
          <w:szCs w:val="24"/>
          <w:lang w:eastAsia="it-IT"/>
        </w:rPr>
        <w:t xml:space="preserve"> </w:t>
      </w:r>
      <w:r w:rsidR="005241A3" w:rsidRPr="009B48B1">
        <w:rPr>
          <w:rFonts w:ascii="Times New Roman" w:eastAsia="Times New Roman" w:hAnsi="Times New Roman" w:cs="Times New Roman"/>
          <w:color w:val="00000A"/>
          <w:sz w:val="24"/>
          <w:szCs w:val="24"/>
          <w:lang w:eastAsia="it-IT"/>
        </w:rPr>
        <w:t xml:space="preserve">o Enti </w:t>
      </w:r>
      <w:r w:rsidR="00DA3547" w:rsidRPr="009B48B1">
        <w:rPr>
          <w:rFonts w:ascii="Times New Roman" w:eastAsia="Times New Roman" w:hAnsi="Times New Roman" w:cs="Times New Roman"/>
          <w:color w:val="00000A"/>
          <w:sz w:val="24"/>
          <w:szCs w:val="24"/>
          <w:lang w:eastAsia="it-IT"/>
        </w:rPr>
        <w:t xml:space="preserve">per i quali è in corso l’istanza di perfezionamento </w:t>
      </w:r>
      <w:r w:rsidR="00320CF6" w:rsidRPr="009B48B1">
        <w:rPr>
          <w:rFonts w:ascii="Times New Roman" w:eastAsia="Times New Roman" w:hAnsi="Times New Roman" w:cs="Times New Roman"/>
          <w:color w:val="00000A"/>
          <w:sz w:val="24"/>
          <w:szCs w:val="24"/>
          <w:lang w:eastAsia="it-IT"/>
        </w:rPr>
        <w:t>di</w:t>
      </w:r>
      <w:r w:rsidR="00DA3547" w:rsidRPr="009B48B1">
        <w:rPr>
          <w:rFonts w:ascii="Times New Roman" w:eastAsia="Times New Roman" w:hAnsi="Times New Roman" w:cs="Times New Roman"/>
          <w:color w:val="00000A"/>
          <w:sz w:val="24"/>
          <w:szCs w:val="24"/>
          <w:lang w:eastAsia="it-IT"/>
        </w:rPr>
        <w:t xml:space="preserve"> accreditamento</w:t>
      </w:r>
      <w:r w:rsidR="00320CF6" w:rsidRPr="009B48B1">
        <w:rPr>
          <w:rFonts w:ascii="Times New Roman" w:eastAsia="Times New Roman" w:hAnsi="Times New Roman" w:cs="Times New Roman"/>
          <w:color w:val="00000A"/>
          <w:sz w:val="24"/>
          <w:szCs w:val="24"/>
          <w:lang w:eastAsia="it-IT"/>
        </w:rPr>
        <w:t xml:space="preserve">, </w:t>
      </w:r>
      <w:r w:rsidR="00010EF8" w:rsidRPr="009B48B1">
        <w:rPr>
          <w:rFonts w:ascii="Times New Roman" w:eastAsia="Times New Roman" w:hAnsi="Times New Roman" w:cs="Times New Roman"/>
          <w:color w:val="00000A"/>
          <w:sz w:val="24"/>
          <w:szCs w:val="24"/>
          <w:lang w:eastAsia="it-IT"/>
        </w:rPr>
        <w:t>purché</w:t>
      </w:r>
      <w:r w:rsidR="00DA3547" w:rsidRPr="009B48B1">
        <w:rPr>
          <w:rFonts w:ascii="Times New Roman" w:eastAsia="Times New Roman" w:hAnsi="Times New Roman" w:cs="Times New Roman"/>
          <w:color w:val="00000A"/>
          <w:sz w:val="24"/>
          <w:szCs w:val="24"/>
          <w:lang w:eastAsia="it-IT"/>
        </w:rPr>
        <w:t xml:space="preserve"> </w:t>
      </w:r>
      <w:r w:rsidR="005241A3" w:rsidRPr="009B48B1">
        <w:rPr>
          <w:rFonts w:ascii="Times New Roman" w:eastAsia="Times New Roman" w:hAnsi="Times New Roman" w:cs="Times New Roman"/>
          <w:color w:val="00000A"/>
          <w:sz w:val="24"/>
          <w:szCs w:val="24"/>
          <w:lang w:eastAsia="it-IT"/>
        </w:rPr>
        <w:t>abbiano</w:t>
      </w:r>
      <w:r w:rsidR="00DA3547" w:rsidRPr="009B48B1">
        <w:rPr>
          <w:rFonts w:ascii="Times New Roman" w:eastAsia="Times New Roman" w:hAnsi="Times New Roman" w:cs="Times New Roman"/>
          <w:color w:val="00000A"/>
          <w:sz w:val="24"/>
          <w:szCs w:val="24"/>
          <w:lang w:eastAsia="it-IT"/>
        </w:rPr>
        <w:t xml:space="preserve"> una comprovata esperien</w:t>
      </w:r>
      <w:r w:rsidR="00255040">
        <w:rPr>
          <w:rFonts w:ascii="Times New Roman" w:eastAsia="Times New Roman" w:hAnsi="Times New Roman" w:cs="Times New Roman"/>
          <w:color w:val="00000A"/>
          <w:sz w:val="24"/>
          <w:szCs w:val="24"/>
          <w:lang w:eastAsia="it-IT"/>
        </w:rPr>
        <w:t>za nell’ambito delle dipendenze.</w:t>
      </w:r>
      <w:r w:rsidR="001C2785" w:rsidRPr="009B48B1">
        <w:rPr>
          <w:rFonts w:ascii="Times New Roman" w:eastAsia="Times New Roman" w:hAnsi="Times New Roman" w:cs="Times New Roman"/>
          <w:color w:val="00000A"/>
          <w:sz w:val="24"/>
          <w:szCs w:val="24"/>
          <w:lang w:eastAsia="it-IT"/>
        </w:rPr>
        <w:t xml:space="preserve"> </w:t>
      </w:r>
      <w:r w:rsidR="00754473" w:rsidRPr="009B48B1">
        <w:rPr>
          <w:rFonts w:ascii="Times New Roman" w:eastAsia="Times New Roman" w:hAnsi="Times New Roman" w:cs="Times New Roman"/>
          <w:color w:val="00000A"/>
          <w:sz w:val="24"/>
          <w:szCs w:val="24"/>
          <w:lang w:eastAsia="it-IT"/>
        </w:rPr>
        <w:t>Conformemente a quanto disposto da Regione Lombardia n</w:t>
      </w:r>
      <w:r w:rsidR="005241A3" w:rsidRPr="009B48B1">
        <w:rPr>
          <w:rFonts w:ascii="Times New Roman" w:eastAsia="Times New Roman" w:hAnsi="Times New Roman" w:cs="Times New Roman"/>
          <w:color w:val="00000A"/>
          <w:sz w:val="24"/>
          <w:szCs w:val="24"/>
          <w:lang w:eastAsia="it-IT"/>
        </w:rPr>
        <w:t>on sarà ammessa la partecipazione di  Enti</w:t>
      </w:r>
      <w:r w:rsidR="00754473" w:rsidRPr="009B48B1">
        <w:rPr>
          <w:rFonts w:ascii="Times New Roman" w:eastAsia="Times New Roman" w:hAnsi="Times New Roman" w:cs="Times New Roman"/>
          <w:color w:val="00000A"/>
          <w:sz w:val="24"/>
          <w:szCs w:val="24"/>
          <w:lang w:eastAsia="it-IT"/>
        </w:rPr>
        <w:t xml:space="preserve"> costituiti</w:t>
      </w:r>
      <w:r w:rsidR="005241A3" w:rsidRPr="009B48B1">
        <w:rPr>
          <w:rFonts w:ascii="Times New Roman" w:eastAsia="Times New Roman" w:hAnsi="Times New Roman" w:cs="Times New Roman"/>
          <w:color w:val="00000A"/>
          <w:sz w:val="24"/>
          <w:szCs w:val="24"/>
          <w:lang w:eastAsia="it-IT"/>
        </w:rPr>
        <w:t xml:space="preserve"> in associazione temporanea di imprese</w:t>
      </w:r>
      <w:r w:rsidR="001D587A">
        <w:rPr>
          <w:rFonts w:ascii="Times New Roman" w:eastAsia="Times New Roman" w:hAnsi="Times New Roman" w:cs="Times New Roman"/>
          <w:color w:val="00000A"/>
          <w:sz w:val="24"/>
          <w:szCs w:val="24"/>
          <w:lang w:eastAsia="it-IT"/>
        </w:rPr>
        <w:t>.</w:t>
      </w:r>
    </w:p>
    <w:p w:rsidR="001C2785" w:rsidRPr="009B48B1" w:rsidRDefault="00E30641" w:rsidP="009B48B1">
      <w:pPr>
        <w:spacing w:after="0"/>
        <w:jc w:val="both"/>
        <w:rPr>
          <w:rFonts w:ascii="Times New Roman" w:eastAsia="Times New Roman" w:hAnsi="Times New Roman" w:cs="Times New Roman"/>
          <w:color w:val="00000A"/>
          <w:sz w:val="24"/>
          <w:szCs w:val="24"/>
          <w:lang w:eastAsia="it-IT"/>
        </w:rPr>
      </w:pPr>
      <w:r w:rsidRPr="009B48B1">
        <w:rPr>
          <w:rFonts w:ascii="Times New Roman" w:eastAsia="Times New Roman" w:hAnsi="Times New Roman" w:cs="Times New Roman"/>
          <w:color w:val="00000A"/>
          <w:sz w:val="24"/>
          <w:szCs w:val="24"/>
          <w:lang w:eastAsia="it-IT"/>
        </w:rPr>
        <w:t>Si precisa che i posti messi a disposizione dagli erogatori per la sperimentazione devono essere  accreditati</w:t>
      </w:r>
      <w:r w:rsidR="001D587A">
        <w:rPr>
          <w:rFonts w:ascii="Times New Roman" w:eastAsia="Times New Roman" w:hAnsi="Times New Roman" w:cs="Times New Roman"/>
          <w:color w:val="00000A"/>
          <w:sz w:val="24"/>
          <w:szCs w:val="24"/>
          <w:lang w:eastAsia="it-IT"/>
        </w:rPr>
        <w:t>,</w:t>
      </w:r>
      <w:r w:rsidRPr="009B48B1">
        <w:rPr>
          <w:rFonts w:ascii="Times New Roman" w:eastAsia="Times New Roman" w:hAnsi="Times New Roman" w:cs="Times New Roman"/>
          <w:color w:val="00000A"/>
          <w:sz w:val="24"/>
          <w:szCs w:val="24"/>
          <w:lang w:eastAsia="it-IT"/>
        </w:rPr>
        <w:t xml:space="preserve"> non essendo sufficiente la semplice autorizzazione/abilitazione; inoltre </w:t>
      </w:r>
      <w:r w:rsidR="004E2736" w:rsidRPr="009B48B1">
        <w:rPr>
          <w:rFonts w:ascii="Times New Roman" w:eastAsia="Times New Roman" w:hAnsi="Times New Roman" w:cs="Times New Roman"/>
          <w:color w:val="00000A"/>
          <w:sz w:val="24"/>
          <w:szCs w:val="24"/>
          <w:lang w:eastAsia="it-IT"/>
        </w:rPr>
        <w:t>potranno essere utilizzati</w:t>
      </w:r>
      <w:r w:rsidRPr="009B48B1">
        <w:rPr>
          <w:rFonts w:ascii="Times New Roman" w:eastAsia="Times New Roman" w:hAnsi="Times New Roman" w:cs="Times New Roman"/>
          <w:color w:val="00000A"/>
          <w:sz w:val="24"/>
          <w:szCs w:val="24"/>
          <w:lang w:eastAsia="it-IT"/>
        </w:rPr>
        <w:t xml:space="preserve"> sia posti non contrattualizzati che contrattualizzati, in quest’ultimo caso</w:t>
      </w:r>
      <w:r w:rsidR="0000733C">
        <w:rPr>
          <w:rFonts w:ascii="Times New Roman" w:eastAsia="Times New Roman" w:hAnsi="Times New Roman" w:cs="Times New Roman"/>
          <w:color w:val="00000A"/>
          <w:sz w:val="24"/>
          <w:szCs w:val="24"/>
          <w:lang w:eastAsia="it-IT"/>
        </w:rPr>
        <w:t>,</w:t>
      </w:r>
      <w:r w:rsidR="005241A3" w:rsidRPr="009B48B1">
        <w:rPr>
          <w:rFonts w:ascii="Times New Roman" w:eastAsia="Times New Roman" w:hAnsi="Times New Roman" w:cs="Times New Roman"/>
          <w:color w:val="00000A"/>
          <w:sz w:val="24"/>
          <w:szCs w:val="24"/>
          <w:lang w:eastAsia="it-IT"/>
        </w:rPr>
        <w:t xml:space="preserve"> </w:t>
      </w:r>
      <w:r w:rsidR="004E2736" w:rsidRPr="009B48B1">
        <w:rPr>
          <w:rFonts w:ascii="Times New Roman" w:eastAsia="Times New Roman" w:hAnsi="Times New Roman" w:cs="Times New Roman"/>
          <w:color w:val="00000A"/>
          <w:sz w:val="24"/>
          <w:szCs w:val="24"/>
          <w:lang w:eastAsia="it-IT"/>
        </w:rPr>
        <w:t xml:space="preserve">i posti dedicati alla sperimentazione saranno temporaneamente </w:t>
      </w:r>
      <w:r w:rsidR="004E2736" w:rsidRPr="00255040">
        <w:rPr>
          <w:rFonts w:ascii="Times New Roman" w:eastAsia="Times New Roman" w:hAnsi="Times New Roman" w:cs="Times New Roman"/>
          <w:color w:val="00000A"/>
          <w:sz w:val="24"/>
          <w:szCs w:val="24"/>
          <w:lang w:eastAsia="it-IT"/>
        </w:rPr>
        <w:t>stralciati dal contratto</w:t>
      </w:r>
      <w:r w:rsidR="00010EF8">
        <w:rPr>
          <w:rFonts w:ascii="Times New Roman" w:eastAsia="Times New Roman" w:hAnsi="Times New Roman" w:cs="Times New Roman"/>
          <w:color w:val="00000A"/>
          <w:sz w:val="24"/>
          <w:szCs w:val="24"/>
          <w:lang w:eastAsia="it-IT"/>
        </w:rPr>
        <w:t xml:space="preserve"> </w:t>
      </w:r>
      <w:r w:rsidR="004E2736" w:rsidRPr="009B48B1">
        <w:rPr>
          <w:rFonts w:ascii="Times New Roman" w:eastAsia="Times New Roman" w:hAnsi="Times New Roman" w:cs="Times New Roman"/>
          <w:color w:val="00000A"/>
          <w:sz w:val="24"/>
          <w:szCs w:val="24"/>
          <w:lang w:eastAsia="it-IT"/>
        </w:rPr>
        <w:t>e destinati all’intervento nell’ambito del GAP. Al termine della sperimentazione questi posti torneranno ad essere contrattualizzati secondo le modalità previste prima dell’avvio della sperimentazione</w:t>
      </w:r>
      <w:r w:rsidR="001D587A">
        <w:rPr>
          <w:rFonts w:ascii="Times New Roman" w:eastAsia="Times New Roman" w:hAnsi="Times New Roman" w:cs="Times New Roman"/>
          <w:color w:val="00000A"/>
          <w:sz w:val="24"/>
          <w:szCs w:val="24"/>
          <w:lang w:eastAsia="it-IT"/>
        </w:rPr>
        <w:t>.</w:t>
      </w:r>
    </w:p>
    <w:p w:rsidR="003A236E" w:rsidRDefault="0000733C" w:rsidP="009B48B1">
      <w:pPr>
        <w:spacing w:after="0"/>
        <w:jc w:val="both"/>
        <w:rPr>
          <w:rFonts w:ascii="Times New Roman" w:eastAsia="Times New Roman" w:hAnsi="Times New Roman" w:cs="Times New Roman"/>
          <w:color w:val="00000A"/>
          <w:sz w:val="24"/>
          <w:szCs w:val="24"/>
          <w:lang w:eastAsia="it-IT"/>
        </w:rPr>
      </w:pPr>
      <w:r>
        <w:rPr>
          <w:rFonts w:ascii="Times New Roman" w:eastAsia="Times New Roman" w:hAnsi="Times New Roman" w:cs="Times New Roman"/>
          <w:color w:val="00000A"/>
          <w:sz w:val="24"/>
          <w:szCs w:val="24"/>
          <w:lang w:eastAsia="it-IT"/>
        </w:rPr>
        <w:t>La manifestazione d’</w:t>
      </w:r>
      <w:r w:rsidR="00D261EB" w:rsidRPr="009B48B1">
        <w:rPr>
          <w:rFonts w:ascii="Times New Roman" w:eastAsia="Times New Roman" w:hAnsi="Times New Roman" w:cs="Times New Roman"/>
          <w:color w:val="00000A"/>
          <w:sz w:val="24"/>
          <w:szCs w:val="24"/>
          <w:lang w:eastAsia="it-IT"/>
        </w:rPr>
        <w:t>interesse potrà riguardare anche tutte le tipologie di intervento</w:t>
      </w:r>
      <w:r w:rsidR="007E7346" w:rsidRPr="009B48B1">
        <w:rPr>
          <w:rFonts w:ascii="Times New Roman" w:eastAsia="Times New Roman" w:hAnsi="Times New Roman" w:cs="Times New Roman"/>
          <w:color w:val="00000A"/>
          <w:sz w:val="24"/>
          <w:szCs w:val="24"/>
          <w:lang w:eastAsia="it-IT"/>
        </w:rPr>
        <w:t xml:space="preserve"> (sia residenziali che</w:t>
      </w:r>
      <w:r w:rsidR="001D587A">
        <w:rPr>
          <w:rFonts w:ascii="Times New Roman" w:eastAsia="Times New Roman" w:hAnsi="Times New Roman" w:cs="Times New Roman"/>
          <w:color w:val="00000A"/>
          <w:sz w:val="24"/>
          <w:szCs w:val="24"/>
          <w:lang w:eastAsia="it-IT"/>
        </w:rPr>
        <w:t xml:space="preserve"> </w:t>
      </w:r>
      <w:r w:rsidR="007E7346" w:rsidRPr="009B48B1">
        <w:rPr>
          <w:rFonts w:ascii="Times New Roman" w:eastAsia="Times New Roman" w:hAnsi="Times New Roman" w:cs="Times New Roman"/>
          <w:color w:val="00000A"/>
          <w:sz w:val="24"/>
          <w:szCs w:val="24"/>
          <w:lang w:eastAsia="it-IT"/>
        </w:rPr>
        <w:t>semiresidenziali) senza vincoli di posti dedicati in modo specifico a c</w:t>
      </w:r>
      <w:r w:rsidR="001D587A">
        <w:rPr>
          <w:rFonts w:ascii="Times New Roman" w:eastAsia="Times New Roman" w:hAnsi="Times New Roman" w:cs="Times New Roman"/>
          <w:color w:val="00000A"/>
          <w:sz w:val="24"/>
          <w:szCs w:val="24"/>
          <w:lang w:eastAsia="it-IT"/>
        </w:rPr>
        <w:t>iascuna tipologia d’intervento.</w:t>
      </w:r>
    </w:p>
    <w:p w:rsidR="003A236E" w:rsidRPr="00606755" w:rsidRDefault="003A236E" w:rsidP="009B48B1">
      <w:pPr>
        <w:spacing w:after="0"/>
        <w:jc w:val="both"/>
        <w:rPr>
          <w:rFonts w:ascii="Times New Roman" w:eastAsia="Times New Roman" w:hAnsi="Times New Roman" w:cs="Times New Roman"/>
          <w:b/>
          <w:color w:val="00000A"/>
          <w:sz w:val="24"/>
          <w:szCs w:val="24"/>
          <w:lang w:eastAsia="it-IT"/>
        </w:rPr>
      </w:pPr>
      <w:r w:rsidRPr="00606755">
        <w:rPr>
          <w:rFonts w:ascii="Times New Roman" w:eastAsia="Times New Roman" w:hAnsi="Times New Roman" w:cs="Times New Roman"/>
          <w:b/>
          <w:color w:val="00000A"/>
          <w:sz w:val="24"/>
          <w:szCs w:val="24"/>
          <w:lang w:eastAsia="it-IT"/>
        </w:rPr>
        <w:lastRenderedPageBreak/>
        <w:t>REQUISITI MINIMI RICHIESTI</w:t>
      </w:r>
    </w:p>
    <w:p w:rsidR="001D587A" w:rsidRDefault="001D587A" w:rsidP="00606755">
      <w:pPr>
        <w:spacing w:after="0" w:line="240" w:lineRule="auto"/>
        <w:ind w:right="-1"/>
        <w:rPr>
          <w:rFonts w:ascii="Times New Roman" w:eastAsia="Times New Roman" w:hAnsi="Times New Roman" w:cs="Times New Roman"/>
          <w:color w:val="00000A"/>
          <w:sz w:val="24"/>
          <w:szCs w:val="24"/>
          <w:lang w:eastAsia="it-IT"/>
        </w:rPr>
      </w:pPr>
    </w:p>
    <w:p w:rsidR="00606755" w:rsidRPr="00606755" w:rsidRDefault="003A236E" w:rsidP="0000733C">
      <w:pPr>
        <w:spacing w:after="0"/>
        <w:ind w:right="-1"/>
        <w:rPr>
          <w:rFonts w:ascii="Times New Roman" w:hAnsi="Times New Roman" w:cs="Times New Roman"/>
          <w:sz w:val="24"/>
          <w:szCs w:val="24"/>
        </w:rPr>
      </w:pPr>
      <w:r w:rsidRPr="00606755">
        <w:rPr>
          <w:rFonts w:ascii="Times New Roman" w:eastAsia="Times New Roman" w:hAnsi="Times New Roman" w:cs="Times New Roman"/>
          <w:color w:val="00000A"/>
          <w:sz w:val="24"/>
          <w:szCs w:val="24"/>
          <w:lang w:eastAsia="it-IT"/>
        </w:rPr>
        <w:t xml:space="preserve">Al </w:t>
      </w:r>
      <w:r w:rsidR="00F65D01" w:rsidRPr="00606755">
        <w:rPr>
          <w:rFonts w:ascii="Times New Roman" w:eastAsia="Times New Roman" w:hAnsi="Times New Roman" w:cs="Times New Roman"/>
          <w:color w:val="00000A"/>
          <w:sz w:val="24"/>
          <w:szCs w:val="24"/>
          <w:lang w:eastAsia="it-IT"/>
        </w:rPr>
        <w:t xml:space="preserve">fine </w:t>
      </w:r>
      <w:r w:rsidR="00606755" w:rsidRPr="00606755">
        <w:rPr>
          <w:rFonts w:ascii="Times New Roman" w:eastAsia="Times New Roman" w:hAnsi="Times New Roman" w:cs="Times New Roman"/>
          <w:color w:val="00000A"/>
          <w:sz w:val="24"/>
          <w:szCs w:val="24"/>
          <w:lang w:eastAsia="it-IT"/>
        </w:rPr>
        <w:t>della partecipazione al presente avviso è richiesto che l’</w:t>
      </w:r>
      <w:r w:rsidR="001D587A">
        <w:rPr>
          <w:rFonts w:ascii="Times New Roman" w:eastAsia="Times New Roman" w:hAnsi="Times New Roman" w:cs="Times New Roman"/>
          <w:color w:val="00000A"/>
          <w:sz w:val="24"/>
          <w:szCs w:val="24"/>
          <w:lang w:eastAsia="it-IT"/>
        </w:rPr>
        <w:t>E</w:t>
      </w:r>
      <w:r w:rsidR="00606755" w:rsidRPr="00606755">
        <w:rPr>
          <w:rFonts w:ascii="Times New Roman" w:eastAsia="Times New Roman" w:hAnsi="Times New Roman" w:cs="Times New Roman"/>
          <w:color w:val="00000A"/>
          <w:sz w:val="24"/>
          <w:szCs w:val="24"/>
          <w:lang w:eastAsia="it-IT"/>
        </w:rPr>
        <w:t>nte presenti i seguenti requisiti</w:t>
      </w:r>
    </w:p>
    <w:p w:rsidR="00606755" w:rsidRDefault="00606755" w:rsidP="0000733C">
      <w:pPr>
        <w:pStyle w:val="Corpodeltesto3"/>
        <w:numPr>
          <w:ilvl w:val="0"/>
          <w:numId w:val="18"/>
        </w:numPr>
        <w:spacing w:line="276" w:lineRule="auto"/>
        <w:ind w:right="-1"/>
        <w:jc w:val="left"/>
        <w:rPr>
          <w:rFonts w:ascii="Times New Roman" w:hAnsi="Times New Roman"/>
          <w:sz w:val="24"/>
          <w:szCs w:val="24"/>
        </w:rPr>
      </w:pPr>
      <w:r w:rsidRPr="00606755">
        <w:rPr>
          <w:rFonts w:ascii="Times New Roman" w:hAnsi="Times New Roman"/>
          <w:sz w:val="24"/>
          <w:szCs w:val="24"/>
        </w:rPr>
        <w:t>affidabi</w:t>
      </w:r>
      <w:r>
        <w:rPr>
          <w:rFonts w:ascii="Times New Roman" w:hAnsi="Times New Roman"/>
          <w:sz w:val="24"/>
          <w:szCs w:val="24"/>
        </w:rPr>
        <w:t>lità economico finanziaria;</w:t>
      </w:r>
    </w:p>
    <w:p w:rsidR="00606755" w:rsidRDefault="00606755" w:rsidP="0000733C">
      <w:pPr>
        <w:pStyle w:val="Corpodeltesto3"/>
        <w:numPr>
          <w:ilvl w:val="0"/>
          <w:numId w:val="18"/>
        </w:numPr>
        <w:spacing w:line="276" w:lineRule="auto"/>
        <w:ind w:right="-1"/>
        <w:jc w:val="left"/>
        <w:rPr>
          <w:rFonts w:ascii="Times New Roman" w:hAnsi="Times New Roman"/>
          <w:sz w:val="24"/>
          <w:szCs w:val="24"/>
        </w:rPr>
      </w:pPr>
      <w:r w:rsidRPr="00606755">
        <w:rPr>
          <w:rFonts w:ascii="Times New Roman" w:hAnsi="Times New Roman"/>
          <w:sz w:val="24"/>
          <w:szCs w:val="24"/>
        </w:rPr>
        <w:t>un’efficace organizzazione strutturale con mission coerente</w:t>
      </w:r>
      <w:r>
        <w:rPr>
          <w:rFonts w:ascii="Times New Roman" w:hAnsi="Times New Roman"/>
          <w:sz w:val="24"/>
          <w:szCs w:val="24"/>
        </w:rPr>
        <w:t xml:space="preserve"> con la progettualità richiesta;</w:t>
      </w:r>
    </w:p>
    <w:p w:rsidR="00606755" w:rsidRDefault="00606755" w:rsidP="0000733C">
      <w:pPr>
        <w:pStyle w:val="Corpodeltesto3"/>
        <w:numPr>
          <w:ilvl w:val="0"/>
          <w:numId w:val="18"/>
        </w:numPr>
        <w:spacing w:line="276" w:lineRule="auto"/>
        <w:ind w:right="-1"/>
        <w:jc w:val="left"/>
        <w:rPr>
          <w:rFonts w:ascii="Times New Roman" w:hAnsi="Times New Roman"/>
          <w:sz w:val="24"/>
          <w:szCs w:val="24"/>
        </w:rPr>
      </w:pPr>
      <w:r w:rsidRPr="00606755">
        <w:rPr>
          <w:rFonts w:ascii="Times New Roman" w:hAnsi="Times New Roman"/>
          <w:sz w:val="24"/>
          <w:szCs w:val="24"/>
        </w:rPr>
        <w:t>radicamento territoriale: capacità di costruire e consolidare reti interistituzionali di progetto sul tema</w:t>
      </w:r>
      <w:r>
        <w:rPr>
          <w:rFonts w:ascii="Times New Roman" w:hAnsi="Times New Roman"/>
          <w:sz w:val="24"/>
          <w:szCs w:val="24"/>
        </w:rPr>
        <w:t>;</w:t>
      </w:r>
    </w:p>
    <w:p w:rsidR="00606755" w:rsidRDefault="00606755" w:rsidP="0000733C">
      <w:pPr>
        <w:pStyle w:val="Corpodeltesto3"/>
        <w:numPr>
          <w:ilvl w:val="0"/>
          <w:numId w:val="18"/>
        </w:numPr>
        <w:spacing w:line="276" w:lineRule="auto"/>
        <w:ind w:right="-1"/>
        <w:jc w:val="left"/>
        <w:rPr>
          <w:rFonts w:ascii="Times New Roman" w:hAnsi="Times New Roman"/>
          <w:sz w:val="24"/>
          <w:szCs w:val="24"/>
        </w:rPr>
      </w:pPr>
      <w:r w:rsidRPr="00606755">
        <w:rPr>
          <w:rFonts w:ascii="Times New Roman" w:hAnsi="Times New Roman"/>
          <w:sz w:val="24"/>
          <w:szCs w:val="24"/>
        </w:rPr>
        <w:t xml:space="preserve">l’esperienza acquisita nell’area delle dipendenze ed in particolare del </w:t>
      </w:r>
      <w:r w:rsidR="001D587A">
        <w:rPr>
          <w:rFonts w:ascii="Times New Roman" w:hAnsi="Times New Roman"/>
          <w:sz w:val="24"/>
          <w:szCs w:val="24"/>
        </w:rPr>
        <w:t xml:space="preserve">contrasto e trattamento del </w:t>
      </w:r>
      <w:r w:rsidRPr="00606755">
        <w:rPr>
          <w:rFonts w:ascii="Times New Roman" w:hAnsi="Times New Roman"/>
          <w:sz w:val="24"/>
          <w:szCs w:val="24"/>
        </w:rPr>
        <w:t>gioco d’azzardo patologico</w:t>
      </w:r>
      <w:r>
        <w:rPr>
          <w:rFonts w:ascii="Times New Roman" w:hAnsi="Times New Roman"/>
          <w:sz w:val="24"/>
          <w:szCs w:val="24"/>
        </w:rPr>
        <w:t>;</w:t>
      </w:r>
    </w:p>
    <w:p w:rsidR="00125A14" w:rsidRDefault="00606755" w:rsidP="0000733C">
      <w:pPr>
        <w:pStyle w:val="Corpodeltesto3"/>
        <w:numPr>
          <w:ilvl w:val="0"/>
          <w:numId w:val="18"/>
        </w:numPr>
        <w:spacing w:line="276" w:lineRule="auto"/>
        <w:ind w:right="-1"/>
        <w:jc w:val="left"/>
        <w:rPr>
          <w:rFonts w:ascii="Times New Roman" w:hAnsi="Times New Roman"/>
          <w:sz w:val="24"/>
          <w:szCs w:val="24"/>
        </w:rPr>
      </w:pPr>
      <w:r w:rsidRPr="00606755">
        <w:rPr>
          <w:rFonts w:ascii="Times New Roman" w:hAnsi="Times New Roman"/>
          <w:sz w:val="24"/>
          <w:szCs w:val="24"/>
        </w:rPr>
        <w:t>la presenza di figure professionali competenti in adeguato numero e da destinare al progetto.</w:t>
      </w:r>
    </w:p>
    <w:p w:rsidR="00125A14" w:rsidRDefault="00125A14" w:rsidP="00125A14">
      <w:pPr>
        <w:pStyle w:val="Corpodeltesto3"/>
        <w:ind w:right="-1"/>
        <w:jc w:val="left"/>
        <w:rPr>
          <w:rFonts w:ascii="Times New Roman" w:hAnsi="Times New Roman"/>
          <w:sz w:val="24"/>
          <w:szCs w:val="24"/>
        </w:rPr>
      </w:pPr>
    </w:p>
    <w:p w:rsidR="003E6A7D" w:rsidRPr="003E6A7D" w:rsidRDefault="00F00515" w:rsidP="003E6A7D">
      <w:pPr>
        <w:pStyle w:val="Corpodeltesto3"/>
        <w:spacing w:line="276" w:lineRule="auto"/>
        <w:ind w:right="-1"/>
        <w:rPr>
          <w:rFonts w:ascii="Times New Roman" w:hAnsi="Times New Roman"/>
          <w:sz w:val="24"/>
          <w:szCs w:val="24"/>
        </w:rPr>
      </w:pPr>
      <w:r w:rsidRPr="003E6A7D">
        <w:rPr>
          <w:rFonts w:ascii="Times New Roman" w:hAnsi="Times New Roman"/>
          <w:color w:val="00000A"/>
          <w:sz w:val="24"/>
          <w:szCs w:val="24"/>
        </w:rPr>
        <w:t>Al fine</w:t>
      </w:r>
      <w:r w:rsidR="00F65D01" w:rsidRPr="003E6A7D">
        <w:rPr>
          <w:rFonts w:ascii="Times New Roman" w:hAnsi="Times New Roman"/>
          <w:color w:val="00000A"/>
          <w:sz w:val="24"/>
          <w:szCs w:val="24"/>
        </w:rPr>
        <w:t xml:space="preserve"> procedere a</w:t>
      </w:r>
      <w:r w:rsidR="003A236E" w:rsidRPr="003E6A7D">
        <w:rPr>
          <w:rFonts w:ascii="Times New Roman" w:hAnsi="Times New Roman"/>
          <w:color w:val="00000A"/>
          <w:sz w:val="24"/>
          <w:szCs w:val="24"/>
        </w:rPr>
        <w:t>d</w:t>
      </w:r>
      <w:r w:rsidR="00F65D01" w:rsidRPr="003E6A7D">
        <w:rPr>
          <w:rFonts w:ascii="Times New Roman" w:hAnsi="Times New Roman"/>
          <w:color w:val="00000A"/>
          <w:sz w:val="24"/>
          <w:szCs w:val="24"/>
        </w:rPr>
        <w:t xml:space="preserve"> </w:t>
      </w:r>
      <w:r w:rsidR="003A236E" w:rsidRPr="003E6A7D">
        <w:rPr>
          <w:rFonts w:ascii="Times New Roman" w:hAnsi="Times New Roman"/>
          <w:color w:val="00000A"/>
          <w:sz w:val="24"/>
          <w:szCs w:val="24"/>
        </w:rPr>
        <w:t>una adeguata valutazione è necessario che ciascun Ente alleghi alla propria manifestazione di interesse un progetto, redatto in lingua italiana e di max 10 pagine</w:t>
      </w:r>
      <w:r w:rsidR="00E846E4" w:rsidRPr="003E6A7D">
        <w:rPr>
          <w:rFonts w:ascii="Times New Roman" w:hAnsi="Times New Roman"/>
          <w:color w:val="00000A"/>
          <w:sz w:val="24"/>
          <w:szCs w:val="24"/>
        </w:rPr>
        <w:t>, nel quale venga</w:t>
      </w:r>
      <w:r w:rsidR="00F65D01" w:rsidRPr="003E6A7D">
        <w:rPr>
          <w:rFonts w:ascii="Times New Roman" w:hAnsi="Times New Roman"/>
          <w:color w:val="00000A"/>
          <w:sz w:val="24"/>
          <w:szCs w:val="24"/>
        </w:rPr>
        <w:t>no declinate</w:t>
      </w:r>
      <w:r w:rsidR="00E846E4" w:rsidRPr="003E6A7D">
        <w:rPr>
          <w:rFonts w:ascii="Times New Roman" w:hAnsi="Times New Roman"/>
          <w:color w:val="00000A"/>
          <w:sz w:val="24"/>
          <w:szCs w:val="24"/>
        </w:rPr>
        <w:t xml:space="preserve"> le modalità con le quali verranno svolti gli interventi</w:t>
      </w:r>
      <w:r w:rsidR="003E6A7D" w:rsidRPr="003E6A7D">
        <w:rPr>
          <w:rFonts w:ascii="Times New Roman" w:hAnsi="Times New Roman"/>
          <w:color w:val="00000A"/>
          <w:sz w:val="24"/>
          <w:szCs w:val="24"/>
        </w:rPr>
        <w:t>,</w:t>
      </w:r>
      <w:r w:rsidR="00E846E4" w:rsidRPr="003E6A7D">
        <w:rPr>
          <w:rFonts w:ascii="Times New Roman" w:hAnsi="Times New Roman"/>
          <w:color w:val="00000A"/>
          <w:sz w:val="24"/>
          <w:szCs w:val="24"/>
        </w:rPr>
        <w:t xml:space="preserve"> il monte ore che intenderà</w:t>
      </w:r>
    </w:p>
    <w:p w:rsidR="003A236E" w:rsidRPr="003E6A7D" w:rsidRDefault="00E846E4" w:rsidP="003E6A7D">
      <w:pPr>
        <w:pStyle w:val="Corpodeltesto3"/>
        <w:spacing w:line="276" w:lineRule="auto"/>
        <w:ind w:right="-1"/>
        <w:rPr>
          <w:rFonts w:ascii="Times New Roman" w:hAnsi="Times New Roman"/>
          <w:sz w:val="24"/>
          <w:szCs w:val="24"/>
        </w:rPr>
      </w:pPr>
      <w:r w:rsidRPr="003E6A7D">
        <w:rPr>
          <w:rFonts w:ascii="Times New Roman" w:hAnsi="Times New Roman"/>
          <w:color w:val="00000A"/>
          <w:sz w:val="24"/>
          <w:szCs w:val="24"/>
        </w:rPr>
        <w:t>dedicare al progetto e le relative fasce orarie</w:t>
      </w:r>
      <w:r w:rsidR="003E6A7D">
        <w:rPr>
          <w:rFonts w:ascii="Times New Roman" w:hAnsi="Times New Roman"/>
          <w:color w:val="00000A"/>
          <w:sz w:val="24"/>
          <w:szCs w:val="24"/>
        </w:rPr>
        <w:t xml:space="preserve"> </w:t>
      </w:r>
      <w:r w:rsidR="003316FC">
        <w:rPr>
          <w:rFonts w:ascii="Times New Roman" w:hAnsi="Times New Roman"/>
          <w:color w:val="00000A"/>
          <w:sz w:val="24"/>
          <w:szCs w:val="24"/>
        </w:rPr>
        <w:t>(</w:t>
      </w:r>
      <w:r w:rsidRPr="003E6A7D">
        <w:rPr>
          <w:rFonts w:ascii="Times New Roman" w:hAnsi="Times New Roman"/>
          <w:color w:val="00000A"/>
          <w:sz w:val="24"/>
          <w:szCs w:val="24"/>
        </w:rPr>
        <w:t>che potranno variare dalle 08.0</w:t>
      </w:r>
      <w:r w:rsidR="00320CF6" w:rsidRPr="003E6A7D">
        <w:rPr>
          <w:rFonts w:ascii="Times New Roman" w:hAnsi="Times New Roman"/>
          <w:color w:val="00000A"/>
          <w:sz w:val="24"/>
          <w:szCs w:val="24"/>
        </w:rPr>
        <w:t>0</w:t>
      </w:r>
      <w:r w:rsidRPr="003E6A7D">
        <w:rPr>
          <w:rFonts w:ascii="Times New Roman" w:hAnsi="Times New Roman"/>
          <w:color w:val="00000A"/>
          <w:sz w:val="24"/>
          <w:szCs w:val="24"/>
        </w:rPr>
        <w:t xml:space="preserve"> alle 21.00</w:t>
      </w:r>
      <w:r w:rsidR="00255040">
        <w:rPr>
          <w:rFonts w:ascii="Times New Roman" w:hAnsi="Times New Roman"/>
          <w:color w:val="00000A"/>
          <w:sz w:val="24"/>
          <w:szCs w:val="24"/>
        </w:rPr>
        <w:t xml:space="preserve"> per i servizi semiresidenziali</w:t>
      </w:r>
      <w:r w:rsidRPr="003E6A7D">
        <w:rPr>
          <w:rFonts w:ascii="Times New Roman" w:hAnsi="Times New Roman"/>
          <w:color w:val="00000A"/>
          <w:sz w:val="24"/>
          <w:szCs w:val="24"/>
        </w:rPr>
        <w:t>), nonché</w:t>
      </w:r>
      <w:r w:rsidR="003E6A7D" w:rsidRPr="003E6A7D">
        <w:rPr>
          <w:rFonts w:ascii="Times New Roman" w:hAnsi="Times New Roman"/>
          <w:color w:val="00000A"/>
          <w:sz w:val="24"/>
          <w:szCs w:val="24"/>
        </w:rPr>
        <w:t xml:space="preserve"> i</w:t>
      </w:r>
      <w:r w:rsidR="003E6A7D" w:rsidRPr="003E6A7D">
        <w:rPr>
          <w:rFonts w:ascii="Times New Roman" w:hAnsi="Times New Roman"/>
          <w:sz w:val="24"/>
          <w:szCs w:val="24"/>
        </w:rPr>
        <w:t xml:space="preserve"> progetti/interventi realizzati sul territorio e attinenti alle attività ricomprese nella sperimentazione</w:t>
      </w:r>
      <w:r w:rsidR="003E6A7D">
        <w:rPr>
          <w:rFonts w:ascii="Times New Roman" w:hAnsi="Times New Roman"/>
          <w:sz w:val="24"/>
          <w:szCs w:val="24"/>
        </w:rPr>
        <w:t>,</w:t>
      </w:r>
      <w:r w:rsidR="003E6A7D" w:rsidRPr="003E6A7D">
        <w:rPr>
          <w:rFonts w:ascii="Times New Roman" w:hAnsi="Times New Roman"/>
          <w:color w:val="00000A"/>
          <w:sz w:val="24"/>
          <w:szCs w:val="24"/>
        </w:rPr>
        <w:t xml:space="preserve"> </w:t>
      </w:r>
      <w:r w:rsidR="003E6A7D">
        <w:rPr>
          <w:rFonts w:ascii="Times New Roman" w:hAnsi="Times New Roman"/>
          <w:color w:val="00000A"/>
          <w:sz w:val="24"/>
          <w:szCs w:val="24"/>
        </w:rPr>
        <w:t xml:space="preserve">oltre ad </w:t>
      </w:r>
      <w:r w:rsidR="003E6A7D" w:rsidRPr="003E6A7D">
        <w:rPr>
          <w:rFonts w:ascii="Times New Roman" w:hAnsi="Times New Roman"/>
          <w:color w:val="00000A"/>
          <w:sz w:val="24"/>
          <w:szCs w:val="24"/>
        </w:rPr>
        <w:t>ogni altra informazione utile che si intenda fornire</w:t>
      </w:r>
      <w:r w:rsidR="003316FC">
        <w:rPr>
          <w:rFonts w:ascii="Times New Roman" w:hAnsi="Times New Roman"/>
          <w:color w:val="00000A"/>
          <w:sz w:val="24"/>
          <w:szCs w:val="24"/>
        </w:rPr>
        <w:t>.</w:t>
      </w:r>
    </w:p>
    <w:p w:rsidR="007E7346" w:rsidRPr="003E6A7D" w:rsidRDefault="003A236E" w:rsidP="003E6A7D">
      <w:pPr>
        <w:spacing w:after="0"/>
        <w:jc w:val="both"/>
        <w:rPr>
          <w:rFonts w:ascii="Times New Roman" w:eastAsia="Times New Roman" w:hAnsi="Times New Roman" w:cs="Times New Roman"/>
          <w:color w:val="00000A"/>
          <w:sz w:val="24"/>
          <w:szCs w:val="24"/>
          <w:lang w:eastAsia="it-IT"/>
        </w:rPr>
      </w:pPr>
      <w:r w:rsidRPr="003E6A7D">
        <w:rPr>
          <w:rFonts w:ascii="Times New Roman" w:eastAsia="Times New Roman" w:hAnsi="Times New Roman" w:cs="Times New Roman"/>
          <w:color w:val="00000A"/>
          <w:sz w:val="24"/>
          <w:szCs w:val="24"/>
          <w:lang w:eastAsia="it-IT"/>
        </w:rPr>
        <w:t xml:space="preserve">Resta intesa che </w:t>
      </w:r>
      <w:r w:rsidR="00E846E4" w:rsidRPr="003E6A7D">
        <w:rPr>
          <w:rFonts w:ascii="Times New Roman" w:eastAsia="Times New Roman" w:hAnsi="Times New Roman" w:cs="Times New Roman"/>
          <w:color w:val="00000A"/>
          <w:sz w:val="24"/>
          <w:szCs w:val="24"/>
          <w:lang w:eastAsia="it-IT"/>
        </w:rPr>
        <w:t>dovrà essere garantito il rispetto degli standard e dei requisiti</w:t>
      </w:r>
      <w:r w:rsidR="007E7346" w:rsidRPr="003E6A7D">
        <w:rPr>
          <w:rFonts w:ascii="Times New Roman" w:eastAsia="Times New Roman" w:hAnsi="Times New Roman" w:cs="Times New Roman"/>
          <w:color w:val="00000A"/>
          <w:sz w:val="24"/>
          <w:szCs w:val="24"/>
          <w:lang w:eastAsia="it-IT"/>
        </w:rPr>
        <w:t xml:space="preserve"> più elevati tra le tipologie d’intervento attivate.</w:t>
      </w:r>
    </w:p>
    <w:p w:rsidR="00D236DC" w:rsidRDefault="00D236DC" w:rsidP="009B48B1">
      <w:pPr>
        <w:spacing w:after="0"/>
        <w:jc w:val="both"/>
        <w:rPr>
          <w:rFonts w:ascii="Times New Roman" w:eastAsia="Times New Roman" w:hAnsi="Times New Roman" w:cs="Times New Roman"/>
          <w:b/>
          <w:bCs/>
          <w:color w:val="00000A"/>
          <w:sz w:val="24"/>
          <w:szCs w:val="24"/>
          <w:lang w:eastAsia="it-IT"/>
        </w:rPr>
      </w:pPr>
    </w:p>
    <w:p w:rsidR="007E7346" w:rsidRDefault="0000733C" w:rsidP="009B48B1">
      <w:pPr>
        <w:spacing w:after="0"/>
        <w:jc w:val="both"/>
        <w:rPr>
          <w:rFonts w:ascii="Times New Roman" w:eastAsia="Times New Roman" w:hAnsi="Times New Roman" w:cs="Times New Roman"/>
          <w:b/>
          <w:bCs/>
          <w:color w:val="00000A"/>
          <w:sz w:val="24"/>
          <w:szCs w:val="24"/>
          <w:lang w:eastAsia="it-IT"/>
        </w:rPr>
      </w:pPr>
      <w:r w:rsidRPr="009B48B1">
        <w:rPr>
          <w:rFonts w:ascii="Times New Roman" w:eastAsia="Times New Roman" w:hAnsi="Times New Roman" w:cs="Times New Roman"/>
          <w:b/>
          <w:bCs/>
          <w:color w:val="00000A"/>
          <w:sz w:val="24"/>
          <w:szCs w:val="24"/>
          <w:lang w:eastAsia="it-IT"/>
        </w:rPr>
        <w:t>TARIFFE</w:t>
      </w:r>
    </w:p>
    <w:p w:rsidR="0000733C" w:rsidRPr="009B48B1" w:rsidRDefault="0000733C" w:rsidP="009B48B1">
      <w:pPr>
        <w:spacing w:after="0"/>
        <w:jc w:val="both"/>
        <w:rPr>
          <w:rFonts w:ascii="Times New Roman" w:eastAsia="Times New Roman" w:hAnsi="Times New Roman" w:cs="Times New Roman"/>
          <w:color w:val="00000A"/>
          <w:sz w:val="24"/>
          <w:szCs w:val="24"/>
          <w:lang w:eastAsia="it-IT"/>
        </w:rPr>
      </w:pPr>
    </w:p>
    <w:p w:rsidR="007E7346" w:rsidRPr="009B48B1" w:rsidRDefault="00D037EA" w:rsidP="009B48B1">
      <w:pPr>
        <w:spacing w:after="0"/>
        <w:jc w:val="both"/>
        <w:rPr>
          <w:rFonts w:ascii="Times New Roman" w:eastAsia="Times New Roman" w:hAnsi="Times New Roman" w:cs="Times New Roman"/>
          <w:color w:val="00000A"/>
          <w:sz w:val="24"/>
          <w:szCs w:val="24"/>
          <w:lang w:eastAsia="it-IT"/>
        </w:rPr>
      </w:pPr>
      <w:r w:rsidRPr="009B48B1">
        <w:rPr>
          <w:rFonts w:ascii="Times New Roman" w:eastAsia="Times New Roman" w:hAnsi="Times New Roman" w:cs="Times New Roman"/>
          <w:color w:val="00000A"/>
          <w:sz w:val="24"/>
          <w:szCs w:val="24"/>
          <w:lang w:eastAsia="it-IT"/>
        </w:rPr>
        <w:t xml:space="preserve">il tariffario  giornaliero </w:t>
      </w:r>
      <w:r w:rsidR="0000733C">
        <w:rPr>
          <w:rFonts w:ascii="Times New Roman" w:eastAsia="Times New Roman" w:hAnsi="Times New Roman" w:cs="Times New Roman"/>
          <w:color w:val="00000A"/>
          <w:sz w:val="24"/>
          <w:szCs w:val="24"/>
          <w:lang w:eastAsia="it-IT"/>
        </w:rPr>
        <w:t>per</w:t>
      </w:r>
      <w:r w:rsidR="00F01282" w:rsidRPr="009B48B1">
        <w:rPr>
          <w:rFonts w:ascii="Times New Roman" w:eastAsia="Times New Roman" w:hAnsi="Times New Roman" w:cs="Times New Roman"/>
          <w:color w:val="00000A"/>
          <w:sz w:val="24"/>
          <w:szCs w:val="24"/>
          <w:lang w:eastAsia="it-IT"/>
        </w:rPr>
        <w:t xml:space="preserve"> utente</w:t>
      </w:r>
      <w:r w:rsidRPr="009B48B1">
        <w:rPr>
          <w:rFonts w:ascii="Times New Roman" w:eastAsia="Times New Roman" w:hAnsi="Times New Roman" w:cs="Times New Roman"/>
          <w:color w:val="00000A"/>
          <w:sz w:val="24"/>
          <w:szCs w:val="24"/>
          <w:lang w:eastAsia="it-IT"/>
        </w:rPr>
        <w:t xml:space="preserve"> è il seguente:</w:t>
      </w:r>
    </w:p>
    <w:p w:rsidR="007E7346" w:rsidRPr="009B48B1" w:rsidRDefault="007E7346" w:rsidP="009B48B1">
      <w:pPr>
        <w:numPr>
          <w:ilvl w:val="0"/>
          <w:numId w:val="1"/>
        </w:numPr>
        <w:spacing w:after="0"/>
        <w:ind w:left="833"/>
        <w:jc w:val="both"/>
        <w:rPr>
          <w:rFonts w:ascii="Times New Roman" w:eastAsia="Times New Roman" w:hAnsi="Times New Roman" w:cs="Times New Roman"/>
          <w:color w:val="00000A"/>
          <w:sz w:val="24"/>
          <w:szCs w:val="24"/>
          <w:lang w:eastAsia="it-IT"/>
        </w:rPr>
      </w:pPr>
      <w:r w:rsidRPr="009B48B1">
        <w:rPr>
          <w:rFonts w:ascii="Times New Roman" w:eastAsia="Times New Roman" w:hAnsi="Times New Roman" w:cs="Times New Roman"/>
          <w:color w:val="00000A"/>
          <w:sz w:val="24"/>
          <w:szCs w:val="24"/>
          <w:lang w:eastAsia="it-IT"/>
        </w:rPr>
        <w:t>SERVIZIO DI DIAGNOSI E DEFINIZIONE DELL’ESIGENZA: €120</w:t>
      </w:r>
      <w:r w:rsidR="00D037EA" w:rsidRPr="009B48B1">
        <w:rPr>
          <w:rFonts w:ascii="Times New Roman" w:eastAsia="Times New Roman" w:hAnsi="Times New Roman" w:cs="Times New Roman"/>
          <w:color w:val="00000A"/>
          <w:sz w:val="24"/>
          <w:szCs w:val="24"/>
          <w:lang w:eastAsia="it-IT"/>
        </w:rPr>
        <w:t>,00</w:t>
      </w:r>
      <w:r w:rsidRPr="009B48B1">
        <w:rPr>
          <w:rFonts w:ascii="Times New Roman" w:eastAsia="Times New Roman" w:hAnsi="Times New Roman" w:cs="Times New Roman"/>
          <w:color w:val="00000A"/>
          <w:sz w:val="24"/>
          <w:szCs w:val="24"/>
          <w:lang w:eastAsia="it-IT"/>
        </w:rPr>
        <w:t xml:space="preserve"> </w:t>
      </w:r>
    </w:p>
    <w:p w:rsidR="00D037EA" w:rsidRPr="009B48B1" w:rsidRDefault="007E7346" w:rsidP="009B48B1">
      <w:pPr>
        <w:numPr>
          <w:ilvl w:val="0"/>
          <w:numId w:val="1"/>
        </w:numPr>
        <w:spacing w:after="0"/>
        <w:ind w:left="833"/>
        <w:jc w:val="both"/>
        <w:rPr>
          <w:rFonts w:ascii="Times New Roman" w:eastAsia="Times New Roman" w:hAnsi="Times New Roman" w:cs="Times New Roman"/>
          <w:color w:val="00000A"/>
          <w:sz w:val="24"/>
          <w:szCs w:val="24"/>
          <w:lang w:eastAsia="it-IT"/>
        </w:rPr>
      </w:pPr>
      <w:r w:rsidRPr="009B48B1">
        <w:rPr>
          <w:rFonts w:ascii="Times New Roman" w:eastAsia="Times New Roman" w:hAnsi="Times New Roman" w:cs="Times New Roman"/>
          <w:color w:val="00000A"/>
          <w:sz w:val="24"/>
          <w:szCs w:val="24"/>
          <w:lang w:eastAsia="it-IT"/>
        </w:rPr>
        <w:t>SERVIZIO DI</w:t>
      </w:r>
      <w:r w:rsidR="00D037EA" w:rsidRPr="009B48B1">
        <w:rPr>
          <w:rFonts w:ascii="Times New Roman" w:eastAsia="Times New Roman" w:hAnsi="Times New Roman" w:cs="Times New Roman"/>
          <w:color w:val="00000A"/>
          <w:sz w:val="24"/>
          <w:szCs w:val="24"/>
          <w:lang w:eastAsia="it-IT"/>
        </w:rPr>
        <w:t xml:space="preserve"> TRATTAMENTO RESIDENZIALE BREVE: € 118</w:t>
      </w:r>
      <w:r w:rsidR="00FA18C3">
        <w:rPr>
          <w:rFonts w:ascii="Times New Roman" w:eastAsia="Times New Roman" w:hAnsi="Times New Roman" w:cs="Times New Roman"/>
          <w:color w:val="00000A"/>
          <w:sz w:val="24"/>
          <w:szCs w:val="24"/>
          <w:lang w:eastAsia="it-IT"/>
        </w:rPr>
        <w:t>,00</w:t>
      </w:r>
    </w:p>
    <w:p w:rsidR="00673526" w:rsidRPr="009B48B1" w:rsidRDefault="00D037EA" w:rsidP="009B48B1">
      <w:pPr>
        <w:spacing w:after="0"/>
        <w:ind w:left="833"/>
        <w:jc w:val="both"/>
        <w:rPr>
          <w:rFonts w:ascii="Times New Roman" w:eastAsia="Times New Roman" w:hAnsi="Times New Roman" w:cs="Times New Roman"/>
          <w:color w:val="00000A"/>
          <w:sz w:val="24"/>
          <w:szCs w:val="24"/>
          <w:lang w:eastAsia="it-IT"/>
        </w:rPr>
      </w:pPr>
      <w:r w:rsidRPr="009B48B1">
        <w:rPr>
          <w:rFonts w:ascii="Times New Roman" w:eastAsia="Times New Roman" w:hAnsi="Times New Roman" w:cs="Times New Roman"/>
          <w:color w:val="00000A"/>
          <w:sz w:val="24"/>
          <w:szCs w:val="24"/>
          <w:lang w:eastAsia="it-IT"/>
        </w:rPr>
        <w:t xml:space="preserve">- </w:t>
      </w:r>
      <w:r w:rsidR="007E7346" w:rsidRPr="009B48B1">
        <w:rPr>
          <w:rFonts w:ascii="Times New Roman" w:eastAsia="Times New Roman" w:hAnsi="Times New Roman" w:cs="Times New Roman"/>
          <w:color w:val="00000A"/>
          <w:sz w:val="24"/>
          <w:szCs w:val="24"/>
          <w:lang w:eastAsia="it-IT"/>
        </w:rPr>
        <w:t>ACCOMPAGNAMENTO TERRITORIALE</w:t>
      </w:r>
      <w:r w:rsidR="008444CE" w:rsidRPr="009B48B1">
        <w:rPr>
          <w:rFonts w:ascii="Times New Roman" w:eastAsia="Times New Roman" w:hAnsi="Times New Roman" w:cs="Times New Roman"/>
          <w:color w:val="00000A"/>
          <w:sz w:val="24"/>
          <w:szCs w:val="24"/>
          <w:lang w:eastAsia="it-IT"/>
        </w:rPr>
        <w:t xml:space="preserve"> € 12,00 al giorno</w:t>
      </w:r>
      <w:r w:rsidR="007E7346" w:rsidRPr="009B48B1">
        <w:rPr>
          <w:rFonts w:ascii="Times New Roman" w:eastAsia="Times New Roman" w:hAnsi="Times New Roman" w:cs="Times New Roman"/>
          <w:color w:val="00000A"/>
          <w:sz w:val="24"/>
          <w:szCs w:val="24"/>
          <w:lang w:eastAsia="it-IT"/>
        </w:rPr>
        <w:t xml:space="preserve"> </w:t>
      </w:r>
    </w:p>
    <w:p w:rsidR="007E7346" w:rsidRPr="009B48B1" w:rsidRDefault="007E7346" w:rsidP="009B48B1">
      <w:pPr>
        <w:numPr>
          <w:ilvl w:val="0"/>
          <w:numId w:val="1"/>
        </w:numPr>
        <w:spacing w:after="0"/>
        <w:ind w:left="833"/>
        <w:jc w:val="both"/>
        <w:rPr>
          <w:rFonts w:ascii="Times New Roman" w:eastAsia="Times New Roman" w:hAnsi="Times New Roman" w:cs="Times New Roman"/>
          <w:color w:val="00000A"/>
          <w:sz w:val="24"/>
          <w:szCs w:val="24"/>
          <w:lang w:eastAsia="it-IT"/>
        </w:rPr>
      </w:pPr>
      <w:r w:rsidRPr="009B48B1">
        <w:rPr>
          <w:rFonts w:ascii="Times New Roman" w:eastAsia="Times New Roman" w:hAnsi="Times New Roman" w:cs="Times New Roman"/>
          <w:color w:val="00000A"/>
          <w:sz w:val="24"/>
          <w:szCs w:val="24"/>
          <w:lang w:eastAsia="it-IT"/>
        </w:rPr>
        <w:t>SERVIZIO DI TRATTAMENTO RESIDENZIALE: € 80</w:t>
      </w:r>
      <w:r w:rsidR="008444CE" w:rsidRPr="009B48B1">
        <w:rPr>
          <w:rFonts w:ascii="Times New Roman" w:eastAsia="Times New Roman" w:hAnsi="Times New Roman" w:cs="Times New Roman"/>
          <w:color w:val="00000A"/>
          <w:sz w:val="24"/>
          <w:szCs w:val="24"/>
          <w:lang w:eastAsia="it-IT"/>
        </w:rPr>
        <w:t>,00</w:t>
      </w:r>
      <w:r w:rsidRPr="009B48B1">
        <w:rPr>
          <w:rFonts w:ascii="Times New Roman" w:eastAsia="Times New Roman" w:hAnsi="Times New Roman" w:cs="Times New Roman"/>
          <w:color w:val="00000A"/>
          <w:sz w:val="24"/>
          <w:szCs w:val="24"/>
          <w:lang w:eastAsia="it-IT"/>
        </w:rPr>
        <w:t xml:space="preserve"> </w:t>
      </w:r>
    </w:p>
    <w:p w:rsidR="007E7346" w:rsidRPr="009B48B1" w:rsidRDefault="007E7346" w:rsidP="009B48B1">
      <w:pPr>
        <w:numPr>
          <w:ilvl w:val="0"/>
          <w:numId w:val="1"/>
        </w:numPr>
        <w:spacing w:after="0"/>
        <w:ind w:left="833"/>
        <w:jc w:val="both"/>
        <w:rPr>
          <w:rFonts w:ascii="Times New Roman" w:eastAsia="Times New Roman" w:hAnsi="Times New Roman" w:cs="Times New Roman"/>
          <w:color w:val="00000A"/>
          <w:sz w:val="24"/>
          <w:szCs w:val="24"/>
          <w:lang w:val="en-US" w:eastAsia="it-IT"/>
        </w:rPr>
      </w:pPr>
      <w:r w:rsidRPr="009B48B1">
        <w:rPr>
          <w:rFonts w:ascii="Times New Roman" w:eastAsia="Times New Roman" w:hAnsi="Times New Roman" w:cs="Times New Roman"/>
          <w:color w:val="00000A"/>
          <w:sz w:val="24"/>
          <w:szCs w:val="24"/>
          <w:lang w:eastAsia="it-IT"/>
        </w:rPr>
        <w:t>SERVIZIO DI TRATTAMENTO SEMIRESIDENZIALE: € 45</w:t>
      </w:r>
      <w:r w:rsidR="008444CE" w:rsidRPr="009B48B1">
        <w:rPr>
          <w:rFonts w:ascii="Times New Roman" w:eastAsia="Times New Roman" w:hAnsi="Times New Roman" w:cs="Times New Roman"/>
          <w:color w:val="00000A"/>
          <w:sz w:val="24"/>
          <w:szCs w:val="24"/>
          <w:lang w:eastAsia="it-IT"/>
        </w:rPr>
        <w:t>,00</w:t>
      </w:r>
      <w:r w:rsidRPr="009B48B1">
        <w:rPr>
          <w:rFonts w:ascii="Times New Roman" w:eastAsia="Times New Roman" w:hAnsi="Times New Roman" w:cs="Times New Roman"/>
          <w:color w:val="00000A"/>
          <w:sz w:val="24"/>
          <w:szCs w:val="24"/>
          <w:lang w:eastAsia="it-IT"/>
        </w:rPr>
        <w:t xml:space="preserve"> </w:t>
      </w:r>
    </w:p>
    <w:p w:rsidR="003316FC" w:rsidRDefault="003316FC" w:rsidP="009B48B1">
      <w:pPr>
        <w:spacing w:after="0"/>
        <w:jc w:val="both"/>
        <w:rPr>
          <w:rFonts w:ascii="Times New Roman" w:eastAsia="Times New Roman" w:hAnsi="Times New Roman" w:cs="Times New Roman"/>
          <w:b/>
          <w:bCs/>
          <w:color w:val="00000A"/>
          <w:sz w:val="24"/>
          <w:szCs w:val="24"/>
          <w:lang w:eastAsia="it-IT"/>
        </w:rPr>
      </w:pPr>
    </w:p>
    <w:p w:rsidR="00010EF8" w:rsidRDefault="00010EF8" w:rsidP="009B48B1">
      <w:pPr>
        <w:spacing w:after="0"/>
        <w:jc w:val="both"/>
        <w:rPr>
          <w:rFonts w:ascii="Times New Roman" w:eastAsia="Times New Roman" w:hAnsi="Times New Roman" w:cs="Times New Roman"/>
          <w:b/>
          <w:bCs/>
          <w:color w:val="00000A"/>
          <w:sz w:val="24"/>
          <w:szCs w:val="24"/>
          <w:lang w:eastAsia="it-IT"/>
        </w:rPr>
      </w:pPr>
    </w:p>
    <w:p w:rsidR="007E7346" w:rsidRPr="009B48B1" w:rsidRDefault="007E7346" w:rsidP="009B48B1">
      <w:pPr>
        <w:spacing w:after="0"/>
        <w:jc w:val="both"/>
        <w:rPr>
          <w:rFonts w:ascii="Times New Roman" w:eastAsia="Times New Roman" w:hAnsi="Times New Roman" w:cs="Times New Roman"/>
          <w:color w:val="00000A"/>
          <w:sz w:val="24"/>
          <w:szCs w:val="24"/>
          <w:lang w:eastAsia="it-IT"/>
        </w:rPr>
      </w:pPr>
      <w:r w:rsidRPr="009B48B1">
        <w:rPr>
          <w:rFonts w:ascii="Times New Roman" w:eastAsia="Times New Roman" w:hAnsi="Times New Roman" w:cs="Times New Roman"/>
          <w:b/>
          <w:bCs/>
          <w:color w:val="00000A"/>
          <w:sz w:val="24"/>
          <w:szCs w:val="24"/>
          <w:lang w:eastAsia="it-IT"/>
        </w:rPr>
        <w:t>TIPOLOGIE DELLE UNITÀ DI OFFERTA SPERIMENTALE</w:t>
      </w:r>
    </w:p>
    <w:p w:rsidR="00010EF8" w:rsidRDefault="00010EF8" w:rsidP="009B48B1">
      <w:pPr>
        <w:spacing w:after="0"/>
        <w:jc w:val="both"/>
        <w:rPr>
          <w:rFonts w:ascii="Times New Roman" w:eastAsia="Times New Roman" w:hAnsi="Times New Roman" w:cs="Times New Roman"/>
          <w:color w:val="00000A"/>
          <w:sz w:val="24"/>
          <w:szCs w:val="24"/>
          <w:lang w:eastAsia="it-IT"/>
        </w:rPr>
      </w:pPr>
    </w:p>
    <w:p w:rsidR="007E7346" w:rsidRDefault="007E7346" w:rsidP="009B48B1">
      <w:pPr>
        <w:spacing w:after="0"/>
        <w:jc w:val="both"/>
        <w:rPr>
          <w:rFonts w:ascii="Times New Roman" w:eastAsia="Times New Roman" w:hAnsi="Times New Roman" w:cs="Times New Roman"/>
          <w:color w:val="00000A"/>
          <w:sz w:val="24"/>
          <w:szCs w:val="24"/>
          <w:lang w:eastAsia="it-IT"/>
        </w:rPr>
      </w:pPr>
      <w:r w:rsidRPr="009B48B1">
        <w:rPr>
          <w:rFonts w:ascii="Times New Roman" w:eastAsia="Times New Roman" w:hAnsi="Times New Roman" w:cs="Times New Roman"/>
          <w:color w:val="00000A"/>
          <w:sz w:val="24"/>
          <w:szCs w:val="24"/>
          <w:lang w:eastAsia="it-IT"/>
        </w:rPr>
        <w:t xml:space="preserve">Come declinato nell’Allegato C della DGR 585/2018, si riportano le tipologie, i criteri per l’inserimento degli utenti, gli obiettivi del PI, gli indicatori di efficacia, le prestazioni, le modalità di accesso e la durata per ciascun Unità di Offerta sperimentale. </w:t>
      </w:r>
    </w:p>
    <w:p w:rsidR="00AF3C45" w:rsidRPr="00AF3C45" w:rsidRDefault="00AF3C45" w:rsidP="00AF3C45">
      <w:pPr>
        <w:pStyle w:val="western"/>
        <w:ind w:left="0"/>
        <w:jc w:val="both"/>
        <w:rPr>
          <w:rFonts w:ascii="Times New Roman" w:hAnsi="Times New Roman"/>
          <w:sz w:val="24"/>
          <w:szCs w:val="24"/>
        </w:rPr>
      </w:pPr>
      <w:r w:rsidRPr="00AF3C45">
        <w:rPr>
          <w:rFonts w:ascii="Times New Roman" w:hAnsi="Times New Roman"/>
          <w:sz w:val="24"/>
          <w:szCs w:val="24"/>
        </w:rPr>
        <w:t xml:space="preserve">Nel rappresentare la propria progettualità ciascun Soggetto, oltre ad attenersi alle indicazioni elaborate nella DGR 585/2018 - Allegato C, dovrà sottolineare l’innovatività della sperimentazione rispetto alla propria storia e ragione di accreditamento, indicando come intende sviluppare la sperimentazione, in che luoghi/spazi, se dedicati all’utente GAP o con presenza di altra tipologia di utenza, quale relazione ed integrazione con i Servizi per le dipendenze del territorio, e con altri Servizi/Enti sociosanitari e sociali, l’esperienza eventualmente maturata in altri Servizi di contrasto al GAP sperimentati in altri territori/Regioni, quali attività sono previste per la disseminazione dei risultati (attività di comunicazione, diffusione, mainstreaming), e quale la sostenibilità del progetto (per sostenibilità si intende la capacità complessiva degli interventi realizzati di continuare </w:t>
      </w:r>
      <w:r w:rsidRPr="00AF3C45">
        <w:rPr>
          <w:rFonts w:ascii="Times New Roman" w:hAnsi="Times New Roman"/>
          <w:sz w:val="24"/>
          <w:szCs w:val="24"/>
        </w:rPr>
        <w:lastRenderedPageBreak/>
        <w:t>autonomamente e generare benefici anche successivamente alla conclusione del progetto), nonché la possibile trasposizione di elementi utili nei percorsi trattamentali per le dipendenze.</w:t>
      </w:r>
    </w:p>
    <w:p w:rsidR="00AF3C45" w:rsidRDefault="00AF3C45" w:rsidP="009B48B1">
      <w:pPr>
        <w:spacing w:after="0"/>
        <w:jc w:val="both"/>
        <w:rPr>
          <w:rFonts w:ascii="Times New Roman" w:eastAsia="Times New Roman" w:hAnsi="Times New Roman" w:cs="Times New Roman"/>
          <w:color w:val="00000A"/>
          <w:sz w:val="24"/>
          <w:szCs w:val="24"/>
          <w:lang w:eastAsia="it-IT"/>
        </w:rPr>
      </w:pPr>
    </w:p>
    <w:p w:rsidR="00255040" w:rsidRPr="009B48B1" w:rsidRDefault="00255040" w:rsidP="009B48B1">
      <w:pPr>
        <w:spacing w:after="0"/>
        <w:jc w:val="both"/>
        <w:rPr>
          <w:rFonts w:ascii="Times New Roman" w:eastAsia="Times New Roman" w:hAnsi="Times New Roman" w:cs="Times New Roman"/>
          <w:color w:val="00000A"/>
          <w:sz w:val="24"/>
          <w:szCs w:val="24"/>
          <w:lang w:eastAsia="it-IT"/>
        </w:rPr>
      </w:pPr>
    </w:p>
    <w:p w:rsidR="007E7346" w:rsidRPr="009B48B1" w:rsidRDefault="007E7346" w:rsidP="009B48B1">
      <w:pPr>
        <w:spacing w:after="0"/>
        <w:jc w:val="both"/>
        <w:rPr>
          <w:rFonts w:ascii="Times New Roman" w:eastAsia="Times New Roman" w:hAnsi="Times New Roman" w:cs="Times New Roman"/>
          <w:color w:val="00000A"/>
          <w:sz w:val="24"/>
          <w:szCs w:val="24"/>
          <w:lang w:eastAsia="it-IT"/>
        </w:rPr>
      </w:pPr>
      <w:r w:rsidRPr="009B48B1">
        <w:rPr>
          <w:rFonts w:ascii="Times New Roman" w:eastAsia="Times New Roman" w:hAnsi="Times New Roman" w:cs="Times New Roman"/>
          <w:b/>
          <w:bCs/>
          <w:color w:val="00000A"/>
          <w:sz w:val="24"/>
          <w:szCs w:val="24"/>
          <w:lang w:eastAsia="it-IT"/>
        </w:rPr>
        <w:t>1. SERVIZIO DI DIAGNOSI E DEFINIZIONE ESIGENZA</w:t>
      </w:r>
    </w:p>
    <w:p w:rsidR="007E7346" w:rsidRPr="009B48B1" w:rsidRDefault="007E7346" w:rsidP="009B48B1">
      <w:pPr>
        <w:spacing w:after="0"/>
        <w:jc w:val="both"/>
        <w:rPr>
          <w:rFonts w:ascii="Times New Roman" w:eastAsia="Times New Roman" w:hAnsi="Times New Roman" w:cs="Times New Roman"/>
          <w:color w:val="00000A"/>
          <w:sz w:val="24"/>
          <w:szCs w:val="24"/>
          <w:lang w:eastAsia="it-IT"/>
        </w:rPr>
      </w:pPr>
      <w:r w:rsidRPr="009B48B1">
        <w:rPr>
          <w:rFonts w:ascii="Times New Roman" w:eastAsia="Times New Roman" w:hAnsi="Times New Roman" w:cs="Times New Roman"/>
          <w:b/>
          <w:bCs/>
          <w:color w:val="00000A"/>
          <w:sz w:val="24"/>
          <w:szCs w:val="24"/>
          <w:lang w:eastAsia="it-IT"/>
        </w:rPr>
        <w:t>Servizio residenziale o semiresidenziale</w:t>
      </w:r>
    </w:p>
    <w:p w:rsidR="007E7346" w:rsidRPr="009B48B1" w:rsidRDefault="007E7346" w:rsidP="009B48B1">
      <w:pPr>
        <w:spacing w:after="0"/>
        <w:jc w:val="both"/>
        <w:rPr>
          <w:rFonts w:ascii="Times New Roman" w:eastAsia="Times New Roman" w:hAnsi="Times New Roman" w:cs="Times New Roman"/>
          <w:color w:val="00000A"/>
          <w:sz w:val="24"/>
          <w:szCs w:val="24"/>
          <w:lang w:eastAsia="it-IT"/>
        </w:rPr>
      </w:pPr>
      <w:r w:rsidRPr="009B48B1">
        <w:rPr>
          <w:rFonts w:ascii="Times New Roman" w:eastAsia="Times New Roman" w:hAnsi="Times New Roman" w:cs="Times New Roman"/>
          <w:b/>
          <w:bCs/>
          <w:color w:val="00000A"/>
          <w:sz w:val="24"/>
          <w:szCs w:val="24"/>
          <w:lang w:eastAsia="it-IT"/>
        </w:rPr>
        <w:t>a. Criteri per l’inserimento dell’utente nel servizio</w:t>
      </w:r>
    </w:p>
    <w:p w:rsidR="007E7346" w:rsidRPr="009B48B1" w:rsidRDefault="007E7346" w:rsidP="009B48B1">
      <w:pPr>
        <w:spacing w:after="0"/>
        <w:jc w:val="both"/>
        <w:rPr>
          <w:rFonts w:ascii="Times New Roman" w:eastAsia="Times New Roman" w:hAnsi="Times New Roman" w:cs="Times New Roman"/>
          <w:color w:val="00000A"/>
          <w:sz w:val="24"/>
          <w:szCs w:val="24"/>
          <w:lang w:eastAsia="it-IT"/>
        </w:rPr>
      </w:pPr>
      <w:r w:rsidRPr="009B48B1">
        <w:rPr>
          <w:rFonts w:ascii="Times New Roman" w:eastAsia="Times New Roman" w:hAnsi="Times New Roman" w:cs="Times New Roman"/>
          <w:color w:val="00000A"/>
          <w:sz w:val="24"/>
          <w:szCs w:val="24"/>
          <w:lang w:eastAsia="it-IT"/>
        </w:rPr>
        <w:t>L’intervento di diagnosi e definizione dell’esigenza si configura come un intervento che viene attivato sulla base dei seguenti criteri:</w:t>
      </w:r>
    </w:p>
    <w:p w:rsidR="007E7346" w:rsidRPr="009B48B1" w:rsidRDefault="007E7346" w:rsidP="009B48B1">
      <w:pPr>
        <w:spacing w:after="0"/>
        <w:jc w:val="both"/>
        <w:rPr>
          <w:rFonts w:ascii="Times New Roman" w:eastAsia="Times New Roman" w:hAnsi="Times New Roman" w:cs="Times New Roman"/>
          <w:color w:val="00000A"/>
          <w:sz w:val="24"/>
          <w:szCs w:val="24"/>
          <w:lang w:eastAsia="it-IT"/>
        </w:rPr>
      </w:pPr>
      <w:r w:rsidRPr="009B48B1">
        <w:rPr>
          <w:rFonts w:ascii="Times New Roman" w:eastAsia="Times New Roman" w:hAnsi="Times New Roman" w:cs="Times New Roman"/>
          <w:color w:val="00000A"/>
          <w:sz w:val="24"/>
          <w:szCs w:val="24"/>
          <w:lang w:eastAsia="it-IT"/>
        </w:rPr>
        <w:t>1. Esigenza di allontanamento temporaneo dalla realtà di vita dell’utente;</w:t>
      </w:r>
    </w:p>
    <w:p w:rsidR="007E7346" w:rsidRPr="009B48B1" w:rsidRDefault="007E7346" w:rsidP="009B48B1">
      <w:pPr>
        <w:spacing w:after="0"/>
        <w:jc w:val="both"/>
        <w:rPr>
          <w:rFonts w:ascii="Times New Roman" w:eastAsia="Times New Roman" w:hAnsi="Times New Roman" w:cs="Times New Roman"/>
          <w:color w:val="00000A"/>
          <w:sz w:val="24"/>
          <w:szCs w:val="24"/>
          <w:lang w:eastAsia="it-IT"/>
        </w:rPr>
      </w:pPr>
      <w:r w:rsidRPr="009B48B1">
        <w:rPr>
          <w:rFonts w:ascii="Times New Roman" w:eastAsia="Times New Roman" w:hAnsi="Times New Roman" w:cs="Times New Roman"/>
          <w:color w:val="00000A"/>
          <w:sz w:val="24"/>
          <w:szCs w:val="24"/>
          <w:lang w:eastAsia="it-IT"/>
        </w:rPr>
        <w:t>2. Esigenza di un contesto protetto e tutelante rispetto al GAP;</w:t>
      </w:r>
    </w:p>
    <w:p w:rsidR="007E7346" w:rsidRPr="009B48B1" w:rsidRDefault="007E7346" w:rsidP="009B48B1">
      <w:pPr>
        <w:spacing w:after="0"/>
        <w:jc w:val="both"/>
        <w:rPr>
          <w:rFonts w:ascii="Times New Roman" w:eastAsia="Times New Roman" w:hAnsi="Times New Roman" w:cs="Times New Roman"/>
          <w:color w:val="00000A"/>
          <w:sz w:val="24"/>
          <w:szCs w:val="24"/>
          <w:lang w:eastAsia="it-IT"/>
        </w:rPr>
      </w:pPr>
      <w:r w:rsidRPr="009B48B1">
        <w:rPr>
          <w:rFonts w:ascii="Times New Roman" w:eastAsia="Times New Roman" w:hAnsi="Times New Roman" w:cs="Times New Roman"/>
          <w:color w:val="00000A"/>
          <w:sz w:val="24"/>
          <w:szCs w:val="24"/>
          <w:lang w:eastAsia="it-IT"/>
        </w:rPr>
        <w:t>3. Emergenza: quando la totalità della vita della persona ruota attorno al GAP, diventando l’unico aspetto importante per la persona; quest’ultimo vive e struttura le proprie giornate in funzione del GAP ed è dispost</w:t>
      </w:r>
      <w:r w:rsidR="00645760" w:rsidRPr="009B48B1">
        <w:rPr>
          <w:rFonts w:ascii="Times New Roman" w:eastAsia="Times New Roman" w:hAnsi="Times New Roman" w:cs="Times New Roman"/>
          <w:color w:val="00000A"/>
          <w:sz w:val="24"/>
          <w:szCs w:val="24"/>
          <w:lang w:eastAsia="it-IT"/>
        </w:rPr>
        <w:t>o</w:t>
      </w:r>
      <w:r w:rsidRPr="009B48B1">
        <w:rPr>
          <w:rFonts w:ascii="Times New Roman" w:eastAsia="Times New Roman" w:hAnsi="Times New Roman" w:cs="Times New Roman"/>
          <w:color w:val="00000A"/>
          <w:sz w:val="24"/>
          <w:szCs w:val="24"/>
          <w:lang w:eastAsia="it-IT"/>
        </w:rPr>
        <w:t xml:space="preserve"> a fare qualsiasi azione pur di soddisfare la possibilità di giocare</w:t>
      </w:r>
      <w:r w:rsidR="00645760" w:rsidRPr="009B48B1">
        <w:rPr>
          <w:rFonts w:ascii="Times New Roman" w:eastAsia="Times New Roman" w:hAnsi="Times New Roman" w:cs="Times New Roman"/>
          <w:color w:val="00000A"/>
          <w:sz w:val="24"/>
          <w:szCs w:val="24"/>
          <w:lang w:eastAsia="it-IT"/>
        </w:rPr>
        <w:t>;</w:t>
      </w:r>
    </w:p>
    <w:p w:rsidR="007E7346" w:rsidRPr="009B48B1" w:rsidRDefault="007E7346" w:rsidP="009B48B1">
      <w:pPr>
        <w:spacing w:after="0"/>
        <w:jc w:val="both"/>
        <w:rPr>
          <w:rFonts w:ascii="Times New Roman" w:eastAsia="Times New Roman" w:hAnsi="Times New Roman" w:cs="Times New Roman"/>
          <w:color w:val="00000A"/>
          <w:sz w:val="24"/>
          <w:szCs w:val="24"/>
          <w:lang w:eastAsia="it-IT"/>
        </w:rPr>
      </w:pPr>
      <w:r w:rsidRPr="009B48B1">
        <w:rPr>
          <w:rFonts w:ascii="Times New Roman" w:eastAsia="Times New Roman" w:hAnsi="Times New Roman" w:cs="Times New Roman"/>
          <w:color w:val="00000A"/>
          <w:sz w:val="24"/>
          <w:szCs w:val="24"/>
          <w:lang w:eastAsia="it-IT"/>
        </w:rPr>
        <w:t>4. Urgenza: quando nella vita della persona sta assumendo sempre più rilevanza il GAP, la</w:t>
      </w:r>
      <w:r w:rsidR="00FA040F" w:rsidRPr="009B48B1">
        <w:rPr>
          <w:rFonts w:ascii="Times New Roman" w:eastAsia="Times New Roman" w:hAnsi="Times New Roman" w:cs="Times New Roman"/>
          <w:color w:val="00000A"/>
          <w:sz w:val="24"/>
          <w:szCs w:val="24"/>
          <w:lang w:eastAsia="it-IT"/>
        </w:rPr>
        <w:t xml:space="preserve"> p</w:t>
      </w:r>
      <w:r w:rsidRPr="009B48B1">
        <w:rPr>
          <w:rFonts w:ascii="Times New Roman" w:eastAsia="Times New Roman" w:hAnsi="Times New Roman" w:cs="Times New Roman"/>
          <w:color w:val="00000A"/>
          <w:sz w:val="24"/>
          <w:szCs w:val="24"/>
          <w:lang w:eastAsia="it-IT"/>
        </w:rPr>
        <w:t>ersona sta iniziando a rapportarsi al GAP attraverso delle modalità che fanno anticipare una evoluzione del quadro nella direzione di una situazione di emergenza se non si interviene</w:t>
      </w:r>
      <w:r w:rsidR="00645760" w:rsidRPr="009B48B1">
        <w:rPr>
          <w:rFonts w:ascii="Times New Roman" w:eastAsia="Times New Roman" w:hAnsi="Times New Roman" w:cs="Times New Roman"/>
          <w:color w:val="00000A"/>
          <w:sz w:val="24"/>
          <w:szCs w:val="24"/>
          <w:lang w:eastAsia="it-IT"/>
        </w:rPr>
        <w:t>;</w:t>
      </w:r>
    </w:p>
    <w:p w:rsidR="00FA040F" w:rsidRPr="009B48B1" w:rsidRDefault="007E7346" w:rsidP="009B48B1">
      <w:pPr>
        <w:spacing w:after="0"/>
        <w:jc w:val="both"/>
        <w:rPr>
          <w:rFonts w:ascii="Times New Roman" w:eastAsia="Times New Roman" w:hAnsi="Times New Roman" w:cs="Times New Roman"/>
          <w:color w:val="00000A"/>
          <w:sz w:val="24"/>
          <w:szCs w:val="24"/>
          <w:lang w:eastAsia="it-IT"/>
        </w:rPr>
      </w:pPr>
      <w:r w:rsidRPr="009B48B1">
        <w:rPr>
          <w:rFonts w:ascii="Times New Roman" w:eastAsia="Times New Roman" w:hAnsi="Times New Roman" w:cs="Times New Roman"/>
          <w:color w:val="00000A"/>
          <w:sz w:val="24"/>
          <w:szCs w:val="24"/>
          <w:lang w:eastAsia="it-IT"/>
        </w:rPr>
        <w:t>5. Criticità nella condivisione dell’esigenza dell’utente in ambito ambulatoriale</w:t>
      </w:r>
    </w:p>
    <w:p w:rsidR="007E7346" w:rsidRPr="0000733C" w:rsidRDefault="007E7346" w:rsidP="009B48B1">
      <w:pPr>
        <w:spacing w:after="0"/>
        <w:jc w:val="both"/>
        <w:rPr>
          <w:rFonts w:ascii="Times New Roman" w:eastAsia="Times New Roman" w:hAnsi="Times New Roman" w:cs="Times New Roman"/>
          <w:color w:val="00000A"/>
          <w:sz w:val="24"/>
          <w:szCs w:val="24"/>
          <w:lang w:eastAsia="it-IT"/>
        </w:rPr>
      </w:pPr>
      <w:r w:rsidRPr="0000733C">
        <w:rPr>
          <w:rFonts w:ascii="Times New Roman" w:eastAsia="Times New Roman" w:hAnsi="Times New Roman" w:cs="Times New Roman"/>
          <w:iCs/>
          <w:color w:val="00000A"/>
          <w:sz w:val="24"/>
          <w:szCs w:val="24"/>
          <w:lang w:eastAsia="it-IT"/>
        </w:rPr>
        <w:t>Nella valutazione /diagnosi il servizio può sfruttare una differenziazione di situazioni in cui rilevare le modalità che caratterizzano il rapporto con il GAP da parte della persona che non necessariamente si riescono a rilevare attraverso lo strumento del colloquio</w:t>
      </w:r>
    </w:p>
    <w:p w:rsidR="007E7346" w:rsidRPr="009B48B1" w:rsidRDefault="007E7346" w:rsidP="009B48B1">
      <w:pPr>
        <w:spacing w:after="0"/>
        <w:jc w:val="both"/>
        <w:rPr>
          <w:rFonts w:ascii="Times New Roman" w:eastAsia="Times New Roman" w:hAnsi="Times New Roman" w:cs="Times New Roman"/>
          <w:color w:val="00000A"/>
          <w:sz w:val="24"/>
          <w:szCs w:val="24"/>
          <w:lang w:eastAsia="it-IT"/>
        </w:rPr>
      </w:pPr>
      <w:r w:rsidRPr="009B48B1">
        <w:rPr>
          <w:rFonts w:ascii="Times New Roman" w:eastAsia="Times New Roman" w:hAnsi="Times New Roman" w:cs="Times New Roman"/>
          <w:color w:val="00000A"/>
          <w:sz w:val="24"/>
          <w:szCs w:val="24"/>
          <w:lang w:eastAsia="it-IT"/>
        </w:rPr>
        <w:t>6. Necessità di definizione di un progetto di intervento volto al cambiamento</w:t>
      </w:r>
      <w:r w:rsidR="0000733C">
        <w:rPr>
          <w:rFonts w:ascii="Times New Roman" w:eastAsia="Times New Roman" w:hAnsi="Times New Roman" w:cs="Times New Roman"/>
          <w:color w:val="00000A"/>
          <w:sz w:val="24"/>
          <w:szCs w:val="24"/>
          <w:lang w:eastAsia="it-IT"/>
        </w:rPr>
        <w:t>.</w:t>
      </w:r>
    </w:p>
    <w:p w:rsidR="00D236DC" w:rsidRDefault="00D236DC" w:rsidP="009B48B1">
      <w:pPr>
        <w:spacing w:after="0"/>
        <w:jc w:val="both"/>
        <w:rPr>
          <w:rFonts w:ascii="Times New Roman" w:eastAsia="Times New Roman" w:hAnsi="Times New Roman" w:cs="Times New Roman"/>
          <w:b/>
          <w:bCs/>
          <w:color w:val="00000A"/>
          <w:sz w:val="24"/>
          <w:szCs w:val="24"/>
          <w:lang w:eastAsia="it-IT"/>
        </w:rPr>
      </w:pPr>
    </w:p>
    <w:p w:rsidR="007E7346" w:rsidRPr="009B48B1" w:rsidRDefault="007E7346" w:rsidP="009B48B1">
      <w:pPr>
        <w:spacing w:after="0"/>
        <w:jc w:val="both"/>
        <w:rPr>
          <w:rFonts w:ascii="Times New Roman" w:eastAsia="Times New Roman" w:hAnsi="Times New Roman" w:cs="Times New Roman"/>
          <w:color w:val="00000A"/>
          <w:sz w:val="24"/>
          <w:szCs w:val="24"/>
          <w:lang w:eastAsia="it-IT"/>
        </w:rPr>
      </w:pPr>
      <w:r w:rsidRPr="009B48B1">
        <w:rPr>
          <w:rFonts w:ascii="Times New Roman" w:eastAsia="Times New Roman" w:hAnsi="Times New Roman" w:cs="Times New Roman"/>
          <w:b/>
          <w:bCs/>
          <w:color w:val="00000A"/>
          <w:sz w:val="24"/>
          <w:szCs w:val="24"/>
          <w:lang w:eastAsia="it-IT"/>
        </w:rPr>
        <w:t>b. Obiettivi del progetto individualizzato</w:t>
      </w:r>
    </w:p>
    <w:p w:rsidR="007E7346" w:rsidRPr="009B48B1" w:rsidRDefault="007E7346" w:rsidP="009B48B1">
      <w:pPr>
        <w:spacing w:after="0"/>
        <w:jc w:val="both"/>
        <w:rPr>
          <w:rFonts w:ascii="Times New Roman" w:eastAsia="Times New Roman" w:hAnsi="Times New Roman" w:cs="Times New Roman"/>
          <w:color w:val="00000A"/>
          <w:sz w:val="24"/>
          <w:szCs w:val="24"/>
          <w:lang w:eastAsia="it-IT"/>
        </w:rPr>
      </w:pPr>
      <w:r w:rsidRPr="009B48B1">
        <w:rPr>
          <w:rFonts w:ascii="Times New Roman" w:eastAsia="Times New Roman" w:hAnsi="Times New Roman" w:cs="Times New Roman"/>
          <w:color w:val="00000A"/>
          <w:sz w:val="24"/>
          <w:szCs w:val="24"/>
          <w:lang w:eastAsia="it-IT"/>
        </w:rPr>
        <w:t>1. Diagnosi: individuare quali sono le convinzioni che mantengono la persona ancorata a modalità di GAP totalizzante e quali sono le dinamiche interattive che hanno concorso a generar</w:t>
      </w:r>
      <w:r w:rsidR="00645760" w:rsidRPr="009B48B1">
        <w:rPr>
          <w:rFonts w:ascii="Times New Roman" w:eastAsia="Times New Roman" w:hAnsi="Times New Roman" w:cs="Times New Roman"/>
          <w:color w:val="00000A"/>
          <w:sz w:val="24"/>
          <w:szCs w:val="24"/>
          <w:lang w:eastAsia="it-IT"/>
        </w:rPr>
        <w:t>e e mantenere questa situazione;</w:t>
      </w:r>
    </w:p>
    <w:p w:rsidR="007E7346" w:rsidRPr="009B48B1" w:rsidRDefault="007E7346" w:rsidP="009B48B1">
      <w:pPr>
        <w:spacing w:after="0"/>
        <w:jc w:val="both"/>
        <w:rPr>
          <w:rFonts w:ascii="Times New Roman" w:eastAsia="Times New Roman" w:hAnsi="Times New Roman" w:cs="Times New Roman"/>
          <w:color w:val="00000A"/>
          <w:sz w:val="24"/>
          <w:szCs w:val="24"/>
          <w:lang w:eastAsia="it-IT"/>
        </w:rPr>
      </w:pPr>
      <w:r w:rsidRPr="009B48B1">
        <w:rPr>
          <w:rFonts w:ascii="Times New Roman" w:eastAsia="Times New Roman" w:hAnsi="Times New Roman" w:cs="Times New Roman"/>
          <w:color w:val="00000A"/>
          <w:sz w:val="24"/>
          <w:szCs w:val="24"/>
          <w:lang w:eastAsia="it-IT"/>
        </w:rPr>
        <w:t>2. Definire l’esigenza dell’utente a fronte della domanda/bisogno esplicito: aiutare la persona a individuare quali sono gli aspetti che è utile trattare a partire dalla richiesta di aiuto che viene avanzata;</w:t>
      </w:r>
    </w:p>
    <w:p w:rsidR="007E7346" w:rsidRPr="009B48B1" w:rsidRDefault="007E7346" w:rsidP="009B48B1">
      <w:pPr>
        <w:spacing w:after="0"/>
        <w:jc w:val="both"/>
        <w:rPr>
          <w:rFonts w:ascii="Times New Roman" w:eastAsia="Times New Roman" w:hAnsi="Times New Roman" w:cs="Times New Roman"/>
          <w:color w:val="00000A"/>
          <w:sz w:val="24"/>
          <w:szCs w:val="24"/>
          <w:lang w:eastAsia="it-IT"/>
        </w:rPr>
      </w:pPr>
      <w:r w:rsidRPr="009B48B1">
        <w:rPr>
          <w:rFonts w:ascii="Times New Roman" w:eastAsia="Times New Roman" w:hAnsi="Times New Roman" w:cs="Times New Roman"/>
          <w:color w:val="00000A"/>
          <w:sz w:val="24"/>
          <w:szCs w:val="24"/>
          <w:lang w:eastAsia="it-IT"/>
        </w:rPr>
        <w:t>3. Definire l’obiettivo personalizzato per l’utente: definire un obiettivo che restituisca centralità alla persona e non più al GAP, nel quale la persona possa riconoscere un senso nel perseguirlo e che permetta di riattivare nel tempo nuovi nuclei generativi (nuovi discorsi rispetto a sé)</w:t>
      </w:r>
      <w:r w:rsidR="00FA040F" w:rsidRPr="009B48B1">
        <w:rPr>
          <w:rFonts w:ascii="Times New Roman" w:eastAsia="Times New Roman" w:hAnsi="Times New Roman" w:cs="Times New Roman"/>
          <w:color w:val="00000A"/>
          <w:sz w:val="24"/>
          <w:szCs w:val="24"/>
          <w:lang w:eastAsia="it-IT"/>
        </w:rPr>
        <w:t>;</w:t>
      </w:r>
    </w:p>
    <w:p w:rsidR="007E7346" w:rsidRPr="009B48B1" w:rsidRDefault="007E7346" w:rsidP="009B48B1">
      <w:pPr>
        <w:spacing w:after="0"/>
        <w:jc w:val="both"/>
        <w:rPr>
          <w:rFonts w:ascii="Times New Roman" w:eastAsia="Times New Roman" w:hAnsi="Times New Roman" w:cs="Times New Roman"/>
          <w:color w:val="00000A"/>
          <w:sz w:val="24"/>
          <w:szCs w:val="24"/>
          <w:lang w:eastAsia="it-IT"/>
        </w:rPr>
      </w:pPr>
      <w:r w:rsidRPr="009B48B1">
        <w:rPr>
          <w:rFonts w:ascii="Times New Roman" w:eastAsia="Times New Roman" w:hAnsi="Times New Roman" w:cs="Times New Roman"/>
          <w:color w:val="00000A"/>
          <w:sz w:val="24"/>
          <w:szCs w:val="24"/>
          <w:lang w:eastAsia="it-IT"/>
        </w:rPr>
        <w:t>4. Definire e condividere il progetto di intervento volto al cambiamento</w:t>
      </w:r>
      <w:r w:rsidR="0000733C">
        <w:rPr>
          <w:rFonts w:ascii="Times New Roman" w:eastAsia="Times New Roman" w:hAnsi="Times New Roman" w:cs="Times New Roman"/>
          <w:color w:val="00000A"/>
          <w:sz w:val="24"/>
          <w:szCs w:val="24"/>
          <w:lang w:eastAsia="it-IT"/>
        </w:rPr>
        <w:t>.</w:t>
      </w:r>
    </w:p>
    <w:p w:rsidR="007E7346" w:rsidRPr="009B48B1" w:rsidRDefault="007E7346" w:rsidP="009B48B1">
      <w:pPr>
        <w:spacing w:after="0"/>
        <w:jc w:val="both"/>
        <w:rPr>
          <w:rFonts w:ascii="Times New Roman" w:eastAsia="Times New Roman" w:hAnsi="Times New Roman" w:cs="Times New Roman"/>
          <w:color w:val="00000A"/>
          <w:sz w:val="24"/>
          <w:szCs w:val="24"/>
          <w:lang w:eastAsia="it-IT"/>
        </w:rPr>
      </w:pPr>
      <w:r w:rsidRPr="009B48B1">
        <w:rPr>
          <w:rFonts w:ascii="Times New Roman" w:eastAsia="Times New Roman" w:hAnsi="Times New Roman" w:cs="Times New Roman"/>
          <w:b/>
          <w:bCs/>
          <w:color w:val="00000A"/>
          <w:sz w:val="24"/>
          <w:szCs w:val="24"/>
          <w:lang w:eastAsia="it-IT"/>
        </w:rPr>
        <w:t>c. Indicatori di efficacia</w:t>
      </w:r>
    </w:p>
    <w:p w:rsidR="007E7346" w:rsidRPr="009B48B1" w:rsidRDefault="007E7346" w:rsidP="009B48B1">
      <w:pPr>
        <w:spacing w:after="0"/>
        <w:jc w:val="both"/>
        <w:rPr>
          <w:rFonts w:ascii="Times New Roman" w:eastAsia="Times New Roman" w:hAnsi="Times New Roman" w:cs="Times New Roman"/>
          <w:color w:val="00000A"/>
          <w:sz w:val="24"/>
          <w:szCs w:val="24"/>
          <w:lang w:eastAsia="it-IT"/>
        </w:rPr>
      </w:pPr>
      <w:r w:rsidRPr="009B48B1">
        <w:rPr>
          <w:rFonts w:ascii="Times New Roman" w:eastAsia="Times New Roman" w:hAnsi="Times New Roman" w:cs="Times New Roman"/>
          <w:color w:val="00000A"/>
          <w:sz w:val="24"/>
          <w:szCs w:val="24"/>
          <w:lang w:eastAsia="it-IT"/>
        </w:rPr>
        <w:t>1. Presenza di una diagnosi: rilevazione degli ostacoli al cambiamento e delle modalità pratiche nel mantenimento della definizione di sé;</w:t>
      </w:r>
    </w:p>
    <w:p w:rsidR="007E7346" w:rsidRPr="009B48B1" w:rsidRDefault="007E7346" w:rsidP="009B48B1">
      <w:pPr>
        <w:spacing w:after="0"/>
        <w:jc w:val="both"/>
        <w:rPr>
          <w:rFonts w:ascii="Times New Roman" w:eastAsia="Times New Roman" w:hAnsi="Times New Roman" w:cs="Times New Roman"/>
          <w:color w:val="00000A"/>
          <w:sz w:val="24"/>
          <w:szCs w:val="24"/>
          <w:lang w:eastAsia="it-IT"/>
        </w:rPr>
      </w:pPr>
      <w:r w:rsidRPr="009B48B1">
        <w:rPr>
          <w:rFonts w:ascii="Times New Roman" w:eastAsia="Times New Roman" w:hAnsi="Times New Roman" w:cs="Times New Roman"/>
          <w:color w:val="00000A"/>
          <w:sz w:val="24"/>
          <w:szCs w:val="24"/>
          <w:lang w:eastAsia="it-IT"/>
        </w:rPr>
        <w:t>2. Condivisione di un progetto volto al cambiamento;</w:t>
      </w:r>
    </w:p>
    <w:p w:rsidR="007E7346" w:rsidRPr="009B48B1" w:rsidRDefault="007E7346" w:rsidP="009B48B1">
      <w:pPr>
        <w:spacing w:after="0"/>
        <w:jc w:val="both"/>
        <w:rPr>
          <w:rFonts w:ascii="Times New Roman" w:eastAsia="Times New Roman" w:hAnsi="Times New Roman" w:cs="Times New Roman"/>
          <w:color w:val="00000A"/>
          <w:sz w:val="24"/>
          <w:szCs w:val="24"/>
          <w:lang w:eastAsia="it-IT"/>
        </w:rPr>
      </w:pPr>
      <w:r w:rsidRPr="009B48B1">
        <w:rPr>
          <w:rFonts w:ascii="Times New Roman" w:eastAsia="Times New Roman" w:hAnsi="Times New Roman" w:cs="Times New Roman"/>
          <w:color w:val="00000A"/>
          <w:sz w:val="24"/>
          <w:szCs w:val="24"/>
          <w:lang w:eastAsia="it-IT"/>
        </w:rPr>
        <w:t>3. Presenza di linee di implementazione del progetto.</w:t>
      </w:r>
    </w:p>
    <w:p w:rsidR="007E7346" w:rsidRPr="009B48B1" w:rsidRDefault="007E7346" w:rsidP="009B48B1">
      <w:pPr>
        <w:spacing w:after="0"/>
        <w:jc w:val="both"/>
        <w:rPr>
          <w:rFonts w:ascii="Times New Roman" w:eastAsia="Times New Roman" w:hAnsi="Times New Roman" w:cs="Times New Roman"/>
          <w:color w:val="00000A"/>
          <w:sz w:val="24"/>
          <w:szCs w:val="24"/>
          <w:lang w:eastAsia="it-IT"/>
        </w:rPr>
      </w:pPr>
      <w:r w:rsidRPr="009B48B1">
        <w:rPr>
          <w:rFonts w:ascii="Times New Roman" w:eastAsia="Times New Roman" w:hAnsi="Times New Roman" w:cs="Times New Roman"/>
          <w:b/>
          <w:bCs/>
          <w:color w:val="00000A"/>
          <w:sz w:val="24"/>
          <w:szCs w:val="24"/>
          <w:lang w:eastAsia="it-IT"/>
        </w:rPr>
        <w:t>d. Prestazioni</w:t>
      </w:r>
    </w:p>
    <w:p w:rsidR="007E7346" w:rsidRPr="009B48B1" w:rsidRDefault="007E7346" w:rsidP="009B48B1">
      <w:pPr>
        <w:spacing w:after="0"/>
        <w:jc w:val="both"/>
        <w:rPr>
          <w:rFonts w:ascii="Times New Roman" w:eastAsia="Times New Roman" w:hAnsi="Times New Roman" w:cs="Times New Roman"/>
          <w:color w:val="00000A"/>
          <w:sz w:val="24"/>
          <w:szCs w:val="24"/>
          <w:lang w:eastAsia="it-IT"/>
        </w:rPr>
      </w:pPr>
      <w:r w:rsidRPr="009B48B1">
        <w:rPr>
          <w:rFonts w:ascii="Times New Roman" w:eastAsia="Times New Roman" w:hAnsi="Times New Roman" w:cs="Times New Roman"/>
          <w:color w:val="00000A"/>
          <w:sz w:val="24"/>
          <w:szCs w:val="24"/>
          <w:lang w:eastAsia="it-IT"/>
        </w:rPr>
        <w:t>Le prestazioni previste da questa tipologia di servizio sono le seguenti:</w:t>
      </w:r>
    </w:p>
    <w:p w:rsidR="007E7346" w:rsidRPr="009B48B1" w:rsidRDefault="007E7346" w:rsidP="009B48B1">
      <w:pPr>
        <w:numPr>
          <w:ilvl w:val="0"/>
          <w:numId w:val="2"/>
        </w:numPr>
        <w:spacing w:after="0"/>
        <w:ind w:left="833"/>
        <w:jc w:val="both"/>
        <w:rPr>
          <w:rFonts w:ascii="Times New Roman" w:eastAsia="Times New Roman" w:hAnsi="Times New Roman" w:cs="Times New Roman"/>
          <w:color w:val="00000A"/>
          <w:sz w:val="24"/>
          <w:szCs w:val="24"/>
          <w:lang w:eastAsia="it-IT"/>
        </w:rPr>
      </w:pPr>
      <w:r w:rsidRPr="009B48B1">
        <w:rPr>
          <w:rFonts w:ascii="Times New Roman" w:eastAsia="Times New Roman" w:hAnsi="Times New Roman" w:cs="Times New Roman"/>
          <w:color w:val="00000A"/>
          <w:sz w:val="24"/>
          <w:szCs w:val="24"/>
          <w:lang w:eastAsia="it-IT"/>
        </w:rPr>
        <w:t>Colloquio di valutazione della appropriatezza della richiesta in riferim</w:t>
      </w:r>
      <w:r w:rsidR="00645760" w:rsidRPr="009B48B1">
        <w:rPr>
          <w:rFonts w:ascii="Times New Roman" w:eastAsia="Times New Roman" w:hAnsi="Times New Roman" w:cs="Times New Roman"/>
          <w:color w:val="00000A"/>
          <w:sz w:val="24"/>
          <w:szCs w:val="24"/>
          <w:lang w:eastAsia="it-IT"/>
        </w:rPr>
        <w:t>ento alla tipologia di servizio</w:t>
      </w:r>
    </w:p>
    <w:p w:rsidR="007E7346" w:rsidRPr="009B48B1" w:rsidRDefault="00645760" w:rsidP="009B48B1">
      <w:pPr>
        <w:numPr>
          <w:ilvl w:val="0"/>
          <w:numId w:val="2"/>
        </w:numPr>
        <w:spacing w:after="0"/>
        <w:ind w:left="833"/>
        <w:jc w:val="both"/>
        <w:rPr>
          <w:rFonts w:ascii="Times New Roman" w:eastAsia="Times New Roman" w:hAnsi="Times New Roman" w:cs="Times New Roman"/>
          <w:color w:val="00000A"/>
          <w:sz w:val="24"/>
          <w:szCs w:val="24"/>
          <w:lang w:val="en-US" w:eastAsia="it-IT"/>
        </w:rPr>
      </w:pPr>
      <w:r w:rsidRPr="009B48B1">
        <w:rPr>
          <w:rFonts w:ascii="Times New Roman" w:eastAsia="Times New Roman" w:hAnsi="Times New Roman" w:cs="Times New Roman"/>
          <w:color w:val="00000A"/>
          <w:sz w:val="24"/>
          <w:szCs w:val="24"/>
          <w:lang w:eastAsia="it-IT"/>
        </w:rPr>
        <w:t>Valutazione psicologica</w:t>
      </w:r>
    </w:p>
    <w:p w:rsidR="007E7346" w:rsidRPr="009B48B1" w:rsidRDefault="00645760" w:rsidP="009B48B1">
      <w:pPr>
        <w:numPr>
          <w:ilvl w:val="0"/>
          <w:numId w:val="2"/>
        </w:numPr>
        <w:spacing w:after="0"/>
        <w:ind w:left="833"/>
        <w:jc w:val="both"/>
        <w:rPr>
          <w:rFonts w:ascii="Times New Roman" w:eastAsia="Times New Roman" w:hAnsi="Times New Roman" w:cs="Times New Roman"/>
          <w:color w:val="00000A"/>
          <w:sz w:val="24"/>
          <w:szCs w:val="24"/>
          <w:lang w:val="en-US" w:eastAsia="it-IT"/>
        </w:rPr>
      </w:pPr>
      <w:r w:rsidRPr="009B48B1">
        <w:rPr>
          <w:rFonts w:ascii="Times New Roman" w:eastAsia="Times New Roman" w:hAnsi="Times New Roman" w:cs="Times New Roman"/>
          <w:color w:val="00000A"/>
          <w:sz w:val="24"/>
          <w:szCs w:val="24"/>
          <w:lang w:eastAsia="it-IT"/>
        </w:rPr>
        <w:t>Valutazione psichiatrica</w:t>
      </w:r>
    </w:p>
    <w:p w:rsidR="007E7346" w:rsidRPr="009B48B1" w:rsidRDefault="00645760" w:rsidP="009B48B1">
      <w:pPr>
        <w:numPr>
          <w:ilvl w:val="0"/>
          <w:numId w:val="2"/>
        </w:numPr>
        <w:spacing w:after="0"/>
        <w:ind w:left="833"/>
        <w:jc w:val="both"/>
        <w:rPr>
          <w:rFonts w:ascii="Times New Roman" w:eastAsia="Times New Roman" w:hAnsi="Times New Roman" w:cs="Times New Roman"/>
          <w:color w:val="00000A"/>
          <w:sz w:val="24"/>
          <w:szCs w:val="24"/>
          <w:lang w:val="en-US" w:eastAsia="it-IT"/>
        </w:rPr>
      </w:pPr>
      <w:r w:rsidRPr="009B48B1">
        <w:rPr>
          <w:rFonts w:ascii="Times New Roman" w:eastAsia="Times New Roman" w:hAnsi="Times New Roman" w:cs="Times New Roman"/>
          <w:color w:val="00000A"/>
          <w:sz w:val="24"/>
          <w:szCs w:val="24"/>
          <w:lang w:eastAsia="it-IT"/>
        </w:rPr>
        <w:lastRenderedPageBreak/>
        <w:t>Valutazione sociale</w:t>
      </w:r>
    </w:p>
    <w:p w:rsidR="007E7346" w:rsidRPr="009B48B1" w:rsidRDefault="007E7346" w:rsidP="009B48B1">
      <w:pPr>
        <w:numPr>
          <w:ilvl w:val="0"/>
          <w:numId w:val="2"/>
        </w:numPr>
        <w:spacing w:after="0"/>
        <w:ind w:left="833"/>
        <w:jc w:val="both"/>
        <w:rPr>
          <w:rFonts w:ascii="Times New Roman" w:eastAsia="Times New Roman" w:hAnsi="Times New Roman" w:cs="Times New Roman"/>
          <w:color w:val="00000A"/>
          <w:sz w:val="24"/>
          <w:szCs w:val="24"/>
          <w:lang w:val="en-US" w:eastAsia="it-IT"/>
        </w:rPr>
      </w:pPr>
      <w:r w:rsidRPr="009B48B1">
        <w:rPr>
          <w:rFonts w:ascii="Times New Roman" w:eastAsia="Times New Roman" w:hAnsi="Times New Roman" w:cs="Times New Roman"/>
          <w:color w:val="00000A"/>
          <w:sz w:val="24"/>
          <w:szCs w:val="24"/>
          <w:lang w:eastAsia="it-IT"/>
        </w:rPr>
        <w:t>Valutazione medi</w:t>
      </w:r>
      <w:r w:rsidR="00645760" w:rsidRPr="009B48B1">
        <w:rPr>
          <w:rFonts w:ascii="Times New Roman" w:eastAsia="Times New Roman" w:hAnsi="Times New Roman" w:cs="Times New Roman"/>
          <w:color w:val="00000A"/>
          <w:sz w:val="24"/>
          <w:szCs w:val="24"/>
          <w:lang w:eastAsia="it-IT"/>
        </w:rPr>
        <w:t>co / sanitaria</w:t>
      </w:r>
    </w:p>
    <w:p w:rsidR="007E7346" w:rsidRPr="009B48B1" w:rsidRDefault="00645760" w:rsidP="009B48B1">
      <w:pPr>
        <w:numPr>
          <w:ilvl w:val="0"/>
          <w:numId w:val="2"/>
        </w:numPr>
        <w:spacing w:after="0"/>
        <w:ind w:left="833"/>
        <w:jc w:val="both"/>
        <w:rPr>
          <w:rFonts w:ascii="Times New Roman" w:eastAsia="Times New Roman" w:hAnsi="Times New Roman" w:cs="Times New Roman"/>
          <w:color w:val="00000A"/>
          <w:sz w:val="24"/>
          <w:szCs w:val="24"/>
          <w:lang w:val="en-US" w:eastAsia="it-IT"/>
        </w:rPr>
      </w:pPr>
      <w:r w:rsidRPr="009B48B1">
        <w:rPr>
          <w:rFonts w:ascii="Times New Roman" w:eastAsia="Times New Roman" w:hAnsi="Times New Roman" w:cs="Times New Roman"/>
          <w:color w:val="00000A"/>
          <w:sz w:val="24"/>
          <w:szCs w:val="24"/>
          <w:lang w:eastAsia="it-IT"/>
        </w:rPr>
        <w:t>Valutazione educativa</w:t>
      </w:r>
    </w:p>
    <w:p w:rsidR="007E7346" w:rsidRPr="009B48B1" w:rsidRDefault="007E7346" w:rsidP="009B48B1">
      <w:pPr>
        <w:numPr>
          <w:ilvl w:val="0"/>
          <w:numId w:val="2"/>
        </w:numPr>
        <w:spacing w:after="0"/>
        <w:ind w:left="833"/>
        <w:jc w:val="both"/>
        <w:rPr>
          <w:rFonts w:ascii="Times New Roman" w:eastAsia="Times New Roman" w:hAnsi="Times New Roman" w:cs="Times New Roman"/>
          <w:color w:val="00000A"/>
          <w:sz w:val="24"/>
          <w:szCs w:val="24"/>
          <w:lang w:eastAsia="it-IT"/>
        </w:rPr>
      </w:pPr>
      <w:r w:rsidRPr="009B48B1">
        <w:rPr>
          <w:rFonts w:ascii="Times New Roman" w:eastAsia="Times New Roman" w:hAnsi="Times New Roman" w:cs="Times New Roman"/>
          <w:color w:val="00000A"/>
          <w:sz w:val="24"/>
          <w:szCs w:val="24"/>
          <w:lang w:eastAsia="it-IT"/>
        </w:rPr>
        <w:t>Consulenza psicologica ed educativa per la condivisio</w:t>
      </w:r>
      <w:r w:rsidR="00645760" w:rsidRPr="009B48B1">
        <w:rPr>
          <w:rFonts w:ascii="Times New Roman" w:eastAsia="Times New Roman" w:hAnsi="Times New Roman" w:cs="Times New Roman"/>
          <w:color w:val="00000A"/>
          <w:sz w:val="24"/>
          <w:szCs w:val="24"/>
          <w:lang w:eastAsia="it-IT"/>
        </w:rPr>
        <w:t>ne di un progetto di intervento</w:t>
      </w:r>
    </w:p>
    <w:p w:rsidR="007E7346" w:rsidRPr="009B48B1" w:rsidRDefault="007E7346" w:rsidP="009B48B1">
      <w:pPr>
        <w:numPr>
          <w:ilvl w:val="0"/>
          <w:numId w:val="2"/>
        </w:numPr>
        <w:spacing w:after="0"/>
        <w:ind w:left="833"/>
        <w:jc w:val="both"/>
        <w:rPr>
          <w:rFonts w:ascii="Times New Roman" w:eastAsia="Times New Roman" w:hAnsi="Times New Roman" w:cs="Times New Roman"/>
          <w:color w:val="00000A"/>
          <w:sz w:val="24"/>
          <w:szCs w:val="24"/>
          <w:lang w:val="en-US" w:eastAsia="it-IT"/>
        </w:rPr>
      </w:pPr>
      <w:r w:rsidRPr="009B48B1">
        <w:rPr>
          <w:rFonts w:ascii="Times New Roman" w:eastAsia="Times New Roman" w:hAnsi="Times New Roman" w:cs="Times New Roman"/>
          <w:color w:val="00000A"/>
          <w:sz w:val="24"/>
          <w:szCs w:val="24"/>
          <w:lang w:eastAsia="it-IT"/>
        </w:rPr>
        <w:t>Con</w:t>
      </w:r>
      <w:r w:rsidR="00645760" w:rsidRPr="009B48B1">
        <w:rPr>
          <w:rFonts w:ascii="Times New Roman" w:eastAsia="Times New Roman" w:hAnsi="Times New Roman" w:cs="Times New Roman"/>
          <w:color w:val="00000A"/>
          <w:sz w:val="24"/>
          <w:szCs w:val="24"/>
          <w:lang w:eastAsia="it-IT"/>
        </w:rPr>
        <w:t>sulenza e valutazione familiare</w:t>
      </w:r>
    </w:p>
    <w:p w:rsidR="007E7346" w:rsidRPr="009B48B1" w:rsidRDefault="00645760" w:rsidP="009B48B1">
      <w:pPr>
        <w:numPr>
          <w:ilvl w:val="0"/>
          <w:numId w:val="2"/>
        </w:numPr>
        <w:spacing w:after="0"/>
        <w:ind w:left="833"/>
        <w:jc w:val="both"/>
        <w:rPr>
          <w:rFonts w:ascii="Times New Roman" w:eastAsia="Times New Roman" w:hAnsi="Times New Roman" w:cs="Times New Roman"/>
          <w:color w:val="00000A"/>
          <w:sz w:val="24"/>
          <w:szCs w:val="24"/>
          <w:lang w:val="en-US" w:eastAsia="it-IT"/>
        </w:rPr>
      </w:pPr>
      <w:r w:rsidRPr="009B48B1">
        <w:rPr>
          <w:rFonts w:ascii="Times New Roman" w:eastAsia="Times New Roman" w:hAnsi="Times New Roman" w:cs="Times New Roman"/>
          <w:color w:val="00000A"/>
          <w:sz w:val="24"/>
          <w:szCs w:val="24"/>
          <w:lang w:eastAsia="it-IT"/>
        </w:rPr>
        <w:t>Interventi motivazionali</w:t>
      </w:r>
    </w:p>
    <w:p w:rsidR="007E7346" w:rsidRPr="009B48B1" w:rsidRDefault="00645760" w:rsidP="009B48B1">
      <w:pPr>
        <w:numPr>
          <w:ilvl w:val="0"/>
          <w:numId w:val="2"/>
        </w:numPr>
        <w:spacing w:after="0"/>
        <w:ind w:left="833"/>
        <w:jc w:val="both"/>
        <w:rPr>
          <w:rFonts w:ascii="Times New Roman" w:eastAsia="Times New Roman" w:hAnsi="Times New Roman" w:cs="Times New Roman"/>
          <w:color w:val="00000A"/>
          <w:sz w:val="24"/>
          <w:szCs w:val="24"/>
          <w:lang w:val="en-US" w:eastAsia="it-IT"/>
        </w:rPr>
      </w:pPr>
      <w:r w:rsidRPr="009B48B1">
        <w:rPr>
          <w:rFonts w:ascii="Times New Roman" w:eastAsia="Times New Roman" w:hAnsi="Times New Roman" w:cs="Times New Roman"/>
          <w:color w:val="00000A"/>
          <w:sz w:val="24"/>
          <w:szCs w:val="24"/>
          <w:lang w:eastAsia="it-IT"/>
        </w:rPr>
        <w:t>Attività occupazionale</w:t>
      </w:r>
    </w:p>
    <w:p w:rsidR="007E7346" w:rsidRPr="009B48B1" w:rsidRDefault="00645760" w:rsidP="009B48B1">
      <w:pPr>
        <w:numPr>
          <w:ilvl w:val="0"/>
          <w:numId w:val="2"/>
        </w:numPr>
        <w:spacing w:after="0"/>
        <w:ind w:left="833"/>
        <w:jc w:val="both"/>
        <w:rPr>
          <w:rFonts w:ascii="Times New Roman" w:eastAsia="Times New Roman" w:hAnsi="Times New Roman" w:cs="Times New Roman"/>
          <w:color w:val="00000A"/>
          <w:sz w:val="24"/>
          <w:szCs w:val="24"/>
          <w:lang w:val="en-US" w:eastAsia="it-IT"/>
        </w:rPr>
      </w:pPr>
      <w:r w:rsidRPr="009B48B1">
        <w:rPr>
          <w:rFonts w:ascii="Times New Roman" w:eastAsia="Times New Roman" w:hAnsi="Times New Roman" w:cs="Times New Roman"/>
          <w:color w:val="00000A"/>
          <w:sz w:val="24"/>
          <w:szCs w:val="24"/>
          <w:lang w:eastAsia="it-IT"/>
        </w:rPr>
        <w:t>Consulenza legale</w:t>
      </w:r>
    </w:p>
    <w:p w:rsidR="007E7346" w:rsidRPr="009D1DCE" w:rsidRDefault="00645760" w:rsidP="009B48B1">
      <w:pPr>
        <w:numPr>
          <w:ilvl w:val="0"/>
          <w:numId w:val="2"/>
        </w:numPr>
        <w:spacing w:after="0"/>
        <w:ind w:left="833"/>
        <w:jc w:val="both"/>
        <w:rPr>
          <w:rFonts w:ascii="Times New Roman" w:eastAsia="Times New Roman" w:hAnsi="Times New Roman" w:cs="Times New Roman"/>
          <w:color w:val="00000A"/>
          <w:sz w:val="24"/>
          <w:szCs w:val="24"/>
          <w:lang w:val="en-US" w:eastAsia="it-IT"/>
        </w:rPr>
      </w:pPr>
      <w:r w:rsidRPr="009B48B1">
        <w:rPr>
          <w:rFonts w:ascii="Times New Roman" w:eastAsia="Times New Roman" w:hAnsi="Times New Roman" w:cs="Times New Roman"/>
          <w:color w:val="00000A"/>
          <w:sz w:val="24"/>
          <w:szCs w:val="24"/>
          <w:lang w:eastAsia="it-IT"/>
        </w:rPr>
        <w:t>Consulenza finanziaria</w:t>
      </w:r>
    </w:p>
    <w:p w:rsidR="009D1DCE" w:rsidRPr="009B48B1" w:rsidRDefault="009D1DCE" w:rsidP="009D1DCE">
      <w:pPr>
        <w:spacing w:after="0"/>
        <w:ind w:left="833"/>
        <w:jc w:val="both"/>
        <w:rPr>
          <w:rFonts w:ascii="Times New Roman" w:eastAsia="Times New Roman" w:hAnsi="Times New Roman" w:cs="Times New Roman"/>
          <w:color w:val="00000A"/>
          <w:sz w:val="24"/>
          <w:szCs w:val="24"/>
          <w:lang w:val="en-US" w:eastAsia="it-IT"/>
        </w:rPr>
      </w:pPr>
    </w:p>
    <w:p w:rsidR="007E7346" w:rsidRPr="009B48B1" w:rsidRDefault="007E7346" w:rsidP="009B48B1">
      <w:pPr>
        <w:spacing w:after="0"/>
        <w:jc w:val="both"/>
        <w:rPr>
          <w:rFonts w:ascii="Times New Roman" w:eastAsia="Times New Roman" w:hAnsi="Times New Roman" w:cs="Times New Roman"/>
          <w:color w:val="00000A"/>
          <w:sz w:val="24"/>
          <w:szCs w:val="24"/>
          <w:lang w:val="en-US" w:eastAsia="it-IT"/>
        </w:rPr>
      </w:pPr>
      <w:r w:rsidRPr="009B48B1">
        <w:rPr>
          <w:rFonts w:ascii="Times New Roman" w:eastAsia="Times New Roman" w:hAnsi="Times New Roman" w:cs="Times New Roman"/>
          <w:b/>
          <w:bCs/>
          <w:color w:val="00000A"/>
          <w:sz w:val="24"/>
          <w:szCs w:val="24"/>
          <w:lang w:eastAsia="it-IT"/>
        </w:rPr>
        <w:t>e. Modalità di accesso</w:t>
      </w:r>
    </w:p>
    <w:p w:rsidR="007E7346" w:rsidRPr="009B48B1" w:rsidRDefault="007E7346" w:rsidP="009B48B1">
      <w:pPr>
        <w:spacing w:after="0"/>
        <w:jc w:val="both"/>
        <w:rPr>
          <w:rFonts w:ascii="Times New Roman" w:eastAsia="Times New Roman" w:hAnsi="Times New Roman" w:cs="Times New Roman"/>
          <w:color w:val="00000A"/>
          <w:sz w:val="24"/>
          <w:szCs w:val="24"/>
          <w:lang w:eastAsia="it-IT"/>
        </w:rPr>
      </w:pPr>
      <w:r w:rsidRPr="009B48B1">
        <w:rPr>
          <w:rFonts w:ascii="Times New Roman" w:eastAsia="Times New Roman" w:hAnsi="Times New Roman" w:cs="Times New Roman"/>
          <w:color w:val="00000A"/>
          <w:sz w:val="24"/>
          <w:szCs w:val="24"/>
          <w:lang w:eastAsia="it-IT"/>
        </w:rPr>
        <w:t xml:space="preserve">L’accesso al servizio avviene tramite certificazione di Disturbo da GAP da parte del Sert/SMI, che accompagna la presa in carico nel servizio residenziale. In caso di urgenza o emergenza l’accesso a questa tipologia di servizio è possibile anche in assenza di una valutazione da parte del servizio ambulatoriale (Sert/SMI) di riferimento entro 24 ore, </w:t>
      </w:r>
      <w:r w:rsidR="00645760" w:rsidRPr="009B48B1">
        <w:rPr>
          <w:rFonts w:ascii="Times New Roman" w:eastAsia="Times New Roman" w:hAnsi="Times New Roman" w:cs="Times New Roman"/>
          <w:color w:val="00000A"/>
          <w:sz w:val="24"/>
          <w:szCs w:val="24"/>
          <w:lang w:eastAsia="it-IT"/>
        </w:rPr>
        <w:t>il</w:t>
      </w:r>
      <w:r w:rsidRPr="009B48B1">
        <w:rPr>
          <w:rFonts w:ascii="Times New Roman" w:eastAsia="Times New Roman" w:hAnsi="Times New Roman" w:cs="Times New Roman"/>
          <w:color w:val="00000A"/>
          <w:sz w:val="24"/>
          <w:szCs w:val="24"/>
          <w:lang w:eastAsia="it-IT"/>
        </w:rPr>
        <w:t xml:space="preserve"> Servizio Ambulatoriale valuterà l’appropriatezza dell’inserimento entro 30 giorni dalla segnalazione. Nel caso in cui l’inserimento non verrà valutato appropriato l’utente dovrà essere accompagnato al sistema appropriato di servizi e dimesso.</w:t>
      </w:r>
    </w:p>
    <w:p w:rsidR="007E7346" w:rsidRPr="009B48B1" w:rsidRDefault="007E7346" w:rsidP="009B48B1">
      <w:pPr>
        <w:spacing w:after="0"/>
        <w:jc w:val="both"/>
        <w:rPr>
          <w:rFonts w:ascii="Times New Roman" w:eastAsia="Times New Roman" w:hAnsi="Times New Roman" w:cs="Times New Roman"/>
          <w:color w:val="00000A"/>
          <w:sz w:val="24"/>
          <w:szCs w:val="24"/>
          <w:lang w:eastAsia="it-IT"/>
        </w:rPr>
      </w:pPr>
      <w:r w:rsidRPr="009B48B1">
        <w:rPr>
          <w:rFonts w:ascii="Times New Roman" w:eastAsia="Times New Roman" w:hAnsi="Times New Roman" w:cs="Times New Roman"/>
          <w:b/>
          <w:bCs/>
          <w:color w:val="00000A"/>
          <w:sz w:val="24"/>
          <w:szCs w:val="24"/>
          <w:lang w:eastAsia="it-IT"/>
        </w:rPr>
        <w:t>f. Durata</w:t>
      </w:r>
    </w:p>
    <w:p w:rsidR="007E7346" w:rsidRPr="009B48B1" w:rsidRDefault="007E7346" w:rsidP="009B48B1">
      <w:pPr>
        <w:spacing w:after="0"/>
        <w:jc w:val="both"/>
        <w:rPr>
          <w:rFonts w:ascii="Times New Roman" w:eastAsia="Times New Roman" w:hAnsi="Times New Roman" w:cs="Times New Roman"/>
          <w:color w:val="00000A"/>
          <w:sz w:val="24"/>
          <w:szCs w:val="24"/>
          <w:lang w:eastAsia="it-IT"/>
        </w:rPr>
      </w:pPr>
      <w:r w:rsidRPr="009B48B1">
        <w:rPr>
          <w:rFonts w:ascii="Times New Roman" w:eastAsia="Times New Roman" w:hAnsi="Times New Roman" w:cs="Times New Roman"/>
          <w:color w:val="00000A"/>
          <w:sz w:val="24"/>
          <w:szCs w:val="24"/>
          <w:lang w:eastAsia="it-IT"/>
        </w:rPr>
        <w:t>La durata massima di permanenza di un utente in questa tipologia di servizio è di 90 giorni non prorogabili. Al termine di questo periodo l’utente potrebbe usufruire di altre tipologie d’intervento ambulatoriali, semiresidenziali o residenziali in considerazione del progetto che sarà definito e condiviso con l’utente stesso e il servizio ambulatoriale di riferimento.</w:t>
      </w:r>
    </w:p>
    <w:p w:rsidR="007E7346" w:rsidRPr="009B48B1" w:rsidRDefault="007E7346" w:rsidP="009B48B1">
      <w:pPr>
        <w:spacing w:after="0"/>
        <w:jc w:val="both"/>
        <w:rPr>
          <w:rFonts w:ascii="Times New Roman" w:eastAsia="Times New Roman" w:hAnsi="Times New Roman" w:cs="Times New Roman"/>
          <w:color w:val="00000A"/>
          <w:sz w:val="24"/>
          <w:szCs w:val="24"/>
          <w:lang w:eastAsia="it-IT"/>
        </w:rPr>
      </w:pPr>
      <w:r w:rsidRPr="009B48B1">
        <w:rPr>
          <w:rFonts w:ascii="Times New Roman" w:eastAsia="Times New Roman" w:hAnsi="Times New Roman" w:cs="Times New Roman"/>
          <w:color w:val="00000A"/>
          <w:sz w:val="24"/>
          <w:szCs w:val="24"/>
          <w:lang w:eastAsia="it-IT"/>
        </w:rPr>
        <w:t>Al termine del primo mese è prevista una valutazione condivisa con il servizio inviante rispetto alla modalità di prosecuzione dell’intervento.</w:t>
      </w:r>
    </w:p>
    <w:p w:rsidR="007E7346" w:rsidRPr="009B48B1" w:rsidRDefault="007E7346" w:rsidP="009B48B1">
      <w:pPr>
        <w:spacing w:after="0"/>
        <w:jc w:val="both"/>
        <w:rPr>
          <w:rFonts w:ascii="Times New Roman" w:eastAsia="Times New Roman" w:hAnsi="Times New Roman" w:cs="Times New Roman"/>
          <w:color w:val="00000A"/>
          <w:sz w:val="24"/>
          <w:szCs w:val="24"/>
          <w:lang w:eastAsia="it-IT"/>
        </w:rPr>
      </w:pPr>
    </w:p>
    <w:p w:rsidR="007E7346" w:rsidRPr="009B48B1" w:rsidRDefault="007E7346" w:rsidP="009B48B1">
      <w:pPr>
        <w:spacing w:after="0"/>
        <w:jc w:val="both"/>
        <w:rPr>
          <w:rFonts w:ascii="Times New Roman" w:eastAsia="Times New Roman" w:hAnsi="Times New Roman" w:cs="Times New Roman"/>
          <w:color w:val="00000A"/>
          <w:sz w:val="24"/>
          <w:szCs w:val="24"/>
          <w:lang w:eastAsia="it-IT"/>
        </w:rPr>
      </w:pPr>
      <w:r w:rsidRPr="009B48B1">
        <w:rPr>
          <w:rFonts w:ascii="Times New Roman" w:eastAsia="Times New Roman" w:hAnsi="Times New Roman" w:cs="Times New Roman"/>
          <w:b/>
          <w:bCs/>
          <w:color w:val="00000A"/>
          <w:sz w:val="24"/>
          <w:szCs w:val="24"/>
          <w:lang w:eastAsia="it-IT"/>
        </w:rPr>
        <w:t>2. SERVIZIO DI TRATTAMENTO RESIDENZIALE BREVE E ACCOMPAGNAMENTO TERRITORIALE</w:t>
      </w:r>
    </w:p>
    <w:p w:rsidR="007E7346" w:rsidRPr="009B48B1" w:rsidRDefault="007E7346" w:rsidP="009B48B1">
      <w:pPr>
        <w:spacing w:after="0"/>
        <w:jc w:val="both"/>
        <w:rPr>
          <w:rFonts w:ascii="Times New Roman" w:eastAsia="Times New Roman" w:hAnsi="Times New Roman" w:cs="Times New Roman"/>
          <w:color w:val="00000A"/>
          <w:sz w:val="24"/>
          <w:szCs w:val="24"/>
          <w:lang w:eastAsia="it-IT"/>
        </w:rPr>
      </w:pPr>
      <w:r w:rsidRPr="009B48B1">
        <w:rPr>
          <w:rFonts w:ascii="Times New Roman" w:eastAsia="Times New Roman" w:hAnsi="Times New Roman" w:cs="Times New Roman"/>
          <w:b/>
          <w:bCs/>
          <w:color w:val="00000A"/>
          <w:sz w:val="24"/>
          <w:szCs w:val="24"/>
          <w:lang w:eastAsia="it-IT"/>
        </w:rPr>
        <w:t>Servizio residenziale / territoriale</w:t>
      </w:r>
    </w:p>
    <w:p w:rsidR="007E7346" w:rsidRPr="009B48B1" w:rsidRDefault="007E7346" w:rsidP="009B48B1">
      <w:pPr>
        <w:spacing w:after="0"/>
        <w:jc w:val="both"/>
        <w:rPr>
          <w:rFonts w:ascii="Times New Roman" w:eastAsia="Times New Roman" w:hAnsi="Times New Roman" w:cs="Times New Roman"/>
          <w:color w:val="00000A"/>
          <w:sz w:val="24"/>
          <w:szCs w:val="24"/>
          <w:lang w:eastAsia="it-IT"/>
        </w:rPr>
      </w:pPr>
      <w:r w:rsidRPr="009B48B1">
        <w:rPr>
          <w:rFonts w:ascii="Times New Roman" w:eastAsia="Times New Roman" w:hAnsi="Times New Roman" w:cs="Times New Roman"/>
          <w:b/>
          <w:bCs/>
          <w:color w:val="00000A"/>
          <w:sz w:val="24"/>
          <w:szCs w:val="24"/>
          <w:lang w:eastAsia="it-IT"/>
        </w:rPr>
        <w:t>a. Criteri per l’inserimento dell’utente nel servizio</w:t>
      </w:r>
    </w:p>
    <w:p w:rsidR="007E7346" w:rsidRPr="009B48B1" w:rsidRDefault="007E7346" w:rsidP="009B48B1">
      <w:pPr>
        <w:spacing w:after="0"/>
        <w:jc w:val="both"/>
        <w:rPr>
          <w:rFonts w:ascii="Times New Roman" w:eastAsia="Times New Roman" w:hAnsi="Times New Roman" w:cs="Times New Roman"/>
          <w:color w:val="00000A"/>
          <w:sz w:val="24"/>
          <w:szCs w:val="24"/>
          <w:lang w:eastAsia="it-IT"/>
        </w:rPr>
      </w:pPr>
      <w:r w:rsidRPr="009B48B1">
        <w:rPr>
          <w:rFonts w:ascii="Times New Roman" w:eastAsia="Times New Roman" w:hAnsi="Times New Roman" w:cs="Times New Roman"/>
          <w:color w:val="00000A"/>
          <w:sz w:val="24"/>
          <w:szCs w:val="24"/>
          <w:lang w:eastAsia="it-IT"/>
        </w:rPr>
        <w:t>L’intervento di diagnosi e definizione dell’esigenza si configura come un intervento che viene attivato sulla base dei seguenti criteri:</w:t>
      </w:r>
    </w:p>
    <w:p w:rsidR="007E7346" w:rsidRPr="009B48B1" w:rsidRDefault="007E7346" w:rsidP="009B48B1">
      <w:pPr>
        <w:spacing w:after="0"/>
        <w:jc w:val="both"/>
        <w:rPr>
          <w:rFonts w:ascii="Times New Roman" w:eastAsia="Times New Roman" w:hAnsi="Times New Roman" w:cs="Times New Roman"/>
          <w:color w:val="00000A"/>
          <w:sz w:val="24"/>
          <w:szCs w:val="24"/>
          <w:lang w:eastAsia="it-IT"/>
        </w:rPr>
      </w:pPr>
      <w:r w:rsidRPr="009B48B1">
        <w:rPr>
          <w:rFonts w:ascii="Times New Roman" w:eastAsia="Times New Roman" w:hAnsi="Times New Roman" w:cs="Times New Roman"/>
          <w:color w:val="00000A"/>
          <w:sz w:val="24"/>
          <w:szCs w:val="24"/>
          <w:lang w:eastAsia="it-IT"/>
        </w:rPr>
        <w:t>1. Esigenza di allontanamento temporaneo dalla realtà di vita dell’utente;</w:t>
      </w:r>
    </w:p>
    <w:p w:rsidR="007E7346" w:rsidRPr="009B48B1" w:rsidRDefault="007E7346" w:rsidP="009B48B1">
      <w:pPr>
        <w:spacing w:after="0"/>
        <w:jc w:val="both"/>
        <w:rPr>
          <w:rFonts w:ascii="Times New Roman" w:eastAsia="Times New Roman" w:hAnsi="Times New Roman" w:cs="Times New Roman"/>
          <w:color w:val="00000A"/>
          <w:sz w:val="24"/>
          <w:szCs w:val="24"/>
          <w:lang w:eastAsia="it-IT"/>
        </w:rPr>
      </w:pPr>
      <w:r w:rsidRPr="009B48B1">
        <w:rPr>
          <w:rFonts w:ascii="Times New Roman" w:eastAsia="Times New Roman" w:hAnsi="Times New Roman" w:cs="Times New Roman"/>
          <w:color w:val="00000A"/>
          <w:sz w:val="24"/>
          <w:szCs w:val="24"/>
          <w:lang w:eastAsia="it-IT"/>
        </w:rPr>
        <w:t>2. Esigenza di un contesto protetto e tutelante rispetto al GAP;</w:t>
      </w:r>
    </w:p>
    <w:p w:rsidR="007E7346" w:rsidRPr="009B48B1" w:rsidRDefault="007E7346" w:rsidP="009B48B1">
      <w:pPr>
        <w:spacing w:after="0"/>
        <w:jc w:val="both"/>
        <w:rPr>
          <w:rFonts w:ascii="Times New Roman" w:eastAsia="Times New Roman" w:hAnsi="Times New Roman" w:cs="Times New Roman"/>
          <w:color w:val="00000A"/>
          <w:sz w:val="24"/>
          <w:szCs w:val="24"/>
          <w:lang w:eastAsia="it-IT"/>
        </w:rPr>
      </w:pPr>
      <w:r w:rsidRPr="009B48B1">
        <w:rPr>
          <w:rFonts w:ascii="Times New Roman" w:eastAsia="Times New Roman" w:hAnsi="Times New Roman" w:cs="Times New Roman"/>
          <w:color w:val="00000A"/>
          <w:sz w:val="24"/>
          <w:szCs w:val="24"/>
          <w:lang w:eastAsia="it-IT"/>
        </w:rPr>
        <w:t>3. Criticità nella condivisione dell’esigenza dell’utente in ambito ambulatoriale;</w:t>
      </w:r>
    </w:p>
    <w:p w:rsidR="007E7346" w:rsidRPr="009B48B1" w:rsidRDefault="007E7346" w:rsidP="009B48B1">
      <w:pPr>
        <w:spacing w:after="0"/>
        <w:jc w:val="both"/>
        <w:rPr>
          <w:rFonts w:ascii="Times New Roman" w:eastAsia="Times New Roman" w:hAnsi="Times New Roman" w:cs="Times New Roman"/>
          <w:color w:val="00000A"/>
          <w:sz w:val="24"/>
          <w:szCs w:val="24"/>
          <w:lang w:eastAsia="it-IT"/>
        </w:rPr>
      </w:pPr>
      <w:r w:rsidRPr="009B48B1">
        <w:rPr>
          <w:rFonts w:ascii="Times New Roman" w:eastAsia="Times New Roman" w:hAnsi="Times New Roman" w:cs="Times New Roman"/>
          <w:color w:val="00000A"/>
          <w:sz w:val="24"/>
          <w:szCs w:val="24"/>
          <w:lang w:eastAsia="it-IT"/>
        </w:rPr>
        <w:t>4. Esigenza di applicazione di un progetto di intervento volto al cambiamento.</w:t>
      </w:r>
    </w:p>
    <w:p w:rsidR="007E7346" w:rsidRPr="009B48B1" w:rsidRDefault="007E7346" w:rsidP="009B48B1">
      <w:pPr>
        <w:spacing w:after="0"/>
        <w:jc w:val="both"/>
        <w:rPr>
          <w:rFonts w:ascii="Times New Roman" w:eastAsia="Times New Roman" w:hAnsi="Times New Roman" w:cs="Times New Roman"/>
          <w:color w:val="00000A"/>
          <w:sz w:val="24"/>
          <w:szCs w:val="24"/>
          <w:lang w:eastAsia="it-IT"/>
        </w:rPr>
      </w:pPr>
      <w:r w:rsidRPr="009B48B1">
        <w:rPr>
          <w:rFonts w:ascii="Times New Roman" w:eastAsia="Times New Roman" w:hAnsi="Times New Roman" w:cs="Times New Roman"/>
          <w:b/>
          <w:bCs/>
          <w:color w:val="00000A"/>
          <w:sz w:val="24"/>
          <w:szCs w:val="24"/>
          <w:lang w:eastAsia="it-IT"/>
        </w:rPr>
        <w:t>b. Obiettivo del progetto individualizzato</w:t>
      </w:r>
    </w:p>
    <w:p w:rsidR="007E7346" w:rsidRPr="009B48B1" w:rsidRDefault="007E7346" w:rsidP="009B48B1">
      <w:pPr>
        <w:spacing w:after="0"/>
        <w:jc w:val="both"/>
        <w:rPr>
          <w:rFonts w:ascii="Times New Roman" w:eastAsia="Times New Roman" w:hAnsi="Times New Roman" w:cs="Times New Roman"/>
          <w:color w:val="00000A"/>
          <w:sz w:val="24"/>
          <w:szCs w:val="24"/>
          <w:lang w:eastAsia="it-IT"/>
        </w:rPr>
      </w:pPr>
      <w:r w:rsidRPr="009B48B1">
        <w:rPr>
          <w:rFonts w:ascii="Times New Roman" w:eastAsia="Times New Roman" w:hAnsi="Times New Roman" w:cs="Times New Roman"/>
          <w:color w:val="00000A"/>
          <w:sz w:val="24"/>
          <w:szCs w:val="24"/>
          <w:lang w:eastAsia="it-IT"/>
        </w:rPr>
        <w:t>Modificare la posizione di centralità che il GAP ha nella storia della persona, ovvero generare un cambiamento nella definizione di sé dell’utente da una posizione nella quale il</w:t>
      </w:r>
      <w:r w:rsidR="0000733C">
        <w:rPr>
          <w:rFonts w:ascii="Times New Roman" w:eastAsia="Times New Roman" w:hAnsi="Times New Roman" w:cs="Times New Roman"/>
          <w:color w:val="00000A"/>
          <w:sz w:val="24"/>
          <w:szCs w:val="24"/>
          <w:lang w:eastAsia="it-IT"/>
        </w:rPr>
        <w:t xml:space="preserve"> </w:t>
      </w:r>
      <w:r w:rsidRPr="009B48B1">
        <w:rPr>
          <w:rFonts w:ascii="Times New Roman" w:eastAsia="Times New Roman" w:hAnsi="Times New Roman" w:cs="Times New Roman"/>
          <w:color w:val="00000A"/>
          <w:sz w:val="24"/>
          <w:szCs w:val="24"/>
          <w:lang w:eastAsia="it-IT"/>
        </w:rPr>
        <w:t>GAP risulta centrale, pervasivo ai ruoli e riferimento esaustivo delle possibilità di azione verso una definizione di sé inedita, orientata ad una dimensione progettuale in cui il GAP risulti marginale o assente.</w:t>
      </w:r>
    </w:p>
    <w:p w:rsidR="007E7346" w:rsidRPr="009B48B1" w:rsidRDefault="007E7346" w:rsidP="009B48B1">
      <w:pPr>
        <w:spacing w:after="0"/>
        <w:jc w:val="both"/>
        <w:rPr>
          <w:rFonts w:ascii="Times New Roman" w:eastAsia="Times New Roman" w:hAnsi="Times New Roman" w:cs="Times New Roman"/>
          <w:color w:val="00000A"/>
          <w:sz w:val="24"/>
          <w:szCs w:val="24"/>
          <w:lang w:eastAsia="it-IT"/>
        </w:rPr>
      </w:pPr>
      <w:r w:rsidRPr="009B48B1">
        <w:rPr>
          <w:rFonts w:ascii="Times New Roman" w:eastAsia="Times New Roman" w:hAnsi="Times New Roman" w:cs="Times New Roman"/>
          <w:b/>
          <w:bCs/>
          <w:color w:val="00000A"/>
          <w:sz w:val="24"/>
          <w:szCs w:val="24"/>
          <w:lang w:eastAsia="it-IT"/>
        </w:rPr>
        <w:t>c. Indicatori di efficacia</w:t>
      </w:r>
    </w:p>
    <w:p w:rsidR="007E7346" w:rsidRPr="009B48B1" w:rsidRDefault="007E7346" w:rsidP="009B48B1">
      <w:pPr>
        <w:spacing w:after="0"/>
        <w:jc w:val="both"/>
        <w:rPr>
          <w:rFonts w:ascii="Times New Roman" w:eastAsia="Times New Roman" w:hAnsi="Times New Roman" w:cs="Times New Roman"/>
          <w:color w:val="00000A"/>
          <w:sz w:val="24"/>
          <w:szCs w:val="24"/>
          <w:lang w:eastAsia="it-IT"/>
        </w:rPr>
      </w:pPr>
      <w:r w:rsidRPr="009B48B1">
        <w:rPr>
          <w:rFonts w:ascii="Times New Roman" w:eastAsia="Times New Roman" w:hAnsi="Times New Roman" w:cs="Times New Roman"/>
          <w:color w:val="00000A"/>
          <w:sz w:val="24"/>
          <w:szCs w:val="24"/>
          <w:lang w:eastAsia="it-IT"/>
        </w:rPr>
        <w:t>1. Presenza di una dimensione progettuale entro la quale il GAP risulti marginale e si sviluppano per sé prospettive che ruotano attorno a questioni differenti dal GAP;</w:t>
      </w:r>
    </w:p>
    <w:p w:rsidR="007E7346" w:rsidRPr="009B48B1" w:rsidRDefault="007E7346" w:rsidP="009B48B1">
      <w:pPr>
        <w:spacing w:after="0"/>
        <w:jc w:val="both"/>
        <w:rPr>
          <w:rFonts w:ascii="Times New Roman" w:eastAsia="Times New Roman" w:hAnsi="Times New Roman" w:cs="Times New Roman"/>
          <w:color w:val="00000A"/>
          <w:sz w:val="24"/>
          <w:szCs w:val="24"/>
          <w:lang w:eastAsia="it-IT"/>
        </w:rPr>
      </w:pPr>
      <w:r w:rsidRPr="009B48B1">
        <w:rPr>
          <w:rFonts w:ascii="Times New Roman" w:eastAsia="Times New Roman" w:hAnsi="Times New Roman" w:cs="Times New Roman"/>
          <w:color w:val="00000A"/>
          <w:sz w:val="24"/>
          <w:szCs w:val="24"/>
          <w:lang w:eastAsia="it-IT"/>
        </w:rPr>
        <w:t>2. Riduzione / cessazione / gestione del GAP (gestione in una direzione di salute);</w:t>
      </w:r>
    </w:p>
    <w:p w:rsidR="007E7346" w:rsidRPr="009B48B1" w:rsidRDefault="007E7346" w:rsidP="009B48B1">
      <w:pPr>
        <w:spacing w:after="0"/>
        <w:jc w:val="both"/>
        <w:rPr>
          <w:rFonts w:ascii="Times New Roman" w:eastAsia="Times New Roman" w:hAnsi="Times New Roman" w:cs="Times New Roman"/>
          <w:color w:val="00000A"/>
          <w:sz w:val="24"/>
          <w:szCs w:val="24"/>
          <w:lang w:eastAsia="it-IT"/>
        </w:rPr>
      </w:pPr>
      <w:r w:rsidRPr="009B48B1">
        <w:rPr>
          <w:rFonts w:ascii="Times New Roman" w:eastAsia="Times New Roman" w:hAnsi="Times New Roman" w:cs="Times New Roman"/>
          <w:color w:val="00000A"/>
          <w:sz w:val="24"/>
          <w:szCs w:val="24"/>
          <w:lang w:eastAsia="it-IT"/>
        </w:rPr>
        <w:t>3. Presenza di possibilità biografiche entro le quali il GAP risulti assente o marginale;</w:t>
      </w:r>
    </w:p>
    <w:p w:rsidR="007E7346" w:rsidRPr="009B48B1" w:rsidRDefault="007E7346" w:rsidP="009B48B1">
      <w:pPr>
        <w:spacing w:after="0"/>
        <w:jc w:val="both"/>
        <w:rPr>
          <w:rFonts w:ascii="Times New Roman" w:eastAsia="Times New Roman" w:hAnsi="Times New Roman" w:cs="Times New Roman"/>
          <w:color w:val="00000A"/>
          <w:sz w:val="24"/>
          <w:szCs w:val="24"/>
          <w:lang w:eastAsia="it-IT"/>
        </w:rPr>
      </w:pPr>
      <w:r w:rsidRPr="009B48B1">
        <w:rPr>
          <w:rFonts w:ascii="Times New Roman" w:eastAsia="Times New Roman" w:hAnsi="Times New Roman" w:cs="Times New Roman"/>
          <w:color w:val="00000A"/>
          <w:sz w:val="24"/>
          <w:szCs w:val="24"/>
          <w:lang w:eastAsia="it-IT"/>
        </w:rPr>
        <w:t>4. Messa in atto di ruoli inediti, differenti da quello del GAP e orientati alla salute e /o modalità inedite di agire i ruoli esistenti.</w:t>
      </w:r>
    </w:p>
    <w:p w:rsidR="007E7346" w:rsidRPr="009B48B1" w:rsidRDefault="007E7346" w:rsidP="009B48B1">
      <w:pPr>
        <w:spacing w:after="0"/>
        <w:jc w:val="both"/>
        <w:rPr>
          <w:rFonts w:ascii="Times New Roman" w:eastAsia="Times New Roman" w:hAnsi="Times New Roman" w:cs="Times New Roman"/>
          <w:color w:val="00000A"/>
          <w:sz w:val="24"/>
          <w:szCs w:val="24"/>
          <w:lang w:eastAsia="it-IT"/>
        </w:rPr>
      </w:pPr>
      <w:r w:rsidRPr="009B48B1">
        <w:rPr>
          <w:rFonts w:ascii="Times New Roman" w:eastAsia="Times New Roman" w:hAnsi="Times New Roman" w:cs="Times New Roman"/>
          <w:b/>
          <w:bCs/>
          <w:color w:val="00000A"/>
          <w:sz w:val="24"/>
          <w:szCs w:val="24"/>
          <w:lang w:eastAsia="it-IT"/>
        </w:rPr>
        <w:t>d. Prestazioni</w:t>
      </w:r>
    </w:p>
    <w:p w:rsidR="007E7346" w:rsidRPr="009B48B1" w:rsidRDefault="007E7346" w:rsidP="009B48B1">
      <w:pPr>
        <w:spacing w:after="0"/>
        <w:jc w:val="both"/>
        <w:rPr>
          <w:rFonts w:ascii="Times New Roman" w:eastAsia="Times New Roman" w:hAnsi="Times New Roman" w:cs="Times New Roman"/>
          <w:color w:val="00000A"/>
          <w:sz w:val="24"/>
          <w:szCs w:val="24"/>
          <w:lang w:eastAsia="it-IT"/>
        </w:rPr>
      </w:pPr>
      <w:r w:rsidRPr="009B48B1">
        <w:rPr>
          <w:rFonts w:ascii="Times New Roman" w:eastAsia="Times New Roman" w:hAnsi="Times New Roman" w:cs="Times New Roman"/>
          <w:color w:val="00000A"/>
          <w:sz w:val="24"/>
          <w:szCs w:val="24"/>
          <w:lang w:eastAsia="it-IT"/>
        </w:rPr>
        <w:t>Le prestazioni previste da questa tipologia di servizio sono le seguenti:</w:t>
      </w:r>
    </w:p>
    <w:p w:rsidR="007E7346" w:rsidRPr="009B48B1" w:rsidRDefault="007E7346" w:rsidP="009B48B1">
      <w:pPr>
        <w:numPr>
          <w:ilvl w:val="0"/>
          <w:numId w:val="3"/>
        </w:numPr>
        <w:spacing w:after="0"/>
        <w:ind w:left="833"/>
        <w:jc w:val="both"/>
        <w:rPr>
          <w:rFonts w:ascii="Times New Roman" w:eastAsia="Times New Roman" w:hAnsi="Times New Roman" w:cs="Times New Roman"/>
          <w:color w:val="00000A"/>
          <w:sz w:val="24"/>
          <w:szCs w:val="24"/>
          <w:lang w:eastAsia="it-IT"/>
        </w:rPr>
      </w:pPr>
      <w:r w:rsidRPr="009B48B1">
        <w:rPr>
          <w:rFonts w:ascii="Times New Roman" w:eastAsia="Times New Roman" w:hAnsi="Times New Roman" w:cs="Times New Roman"/>
          <w:color w:val="00000A"/>
          <w:sz w:val="24"/>
          <w:szCs w:val="24"/>
          <w:lang w:eastAsia="it-IT"/>
        </w:rPr>
        <w:t>Colloquio di valutazione della appropriatezza della richiesta in riferim</w:t>
      </w:r>
      <w:r w:rsidR="00645760" w:rsidRPr="009B48B1">
        <w:rPr>
          <w:rFonts w:ascii="Times New Roman" w:eastAsia="Times New Roman" w:hAnsi="Times New Roman" w:cs="Times New Roman"/>
          <w:color w:val="00000A"/>
          <w:sz w:val="24"/>
          <w:szCs w:val="24"/>
          <w:lang w:eastAsia="it-IT"/>
        </w:rPr>
        <w:t>ento alla tipologia di servizio</w:t>
      </w:r>
    </w:p>
    <w:p w:rsidR="007E7346" w:rsidRPr="009B48B1" w:rsidRDefault="00645760" w:rsidP="009B48B1">
      <w:pPr>
        <w:numPr>
          <w:ilvl w:val="0"/>
          <w:numId w:val="3"/>
        </w:numPr>
        <w:spacing w:after="0"/>
        <w:ind w:left="833"/>
        <w:jc w:val="both"/>
        <w:rPr>
          <w:rFonts w:ascii="Times New Roman" w:eastAsia="Times New Roman" w:hAnsi="Times New Roman" w:cs="Times New Roman"/>
          <w:color w:val="00000A"/>
          <w:sz w:val="24"/>
          <w:szCs w:val="24"/>
          <w:lang w:val="en-US" w:eastAsia="it-IT"/>
        </w:rPr>
      </w:pPr>
      <w:r w:rsidRPr="009B48B1">
        <w:rPr>
          <w:rFonts w:ascii="Times New Roman" w:eastAsia="Times New Roman" w:hAnsi="Times New Roman" w:cs="Times New Roman"/>
          <w:color w:val="00000A"/>
          <w:sz w:val="24"/>
          <w:szCs w:val="24"/>
          <w:lang w:eastAsia="it-IT"/>
        </w:rPr>
        <w:t>Valutazione psicologica</w:t>
      </w:r>
    </w:p>
    <w:p w:rsidR="007E7346" w:rsidRPr="009B48B1" w:rsidRDefault="00645760" w:rsidP="009B48B1">
      <w:pPr>
        <w:numPr>
          <w:ilvl w:val="0"/>
          <w:numId w:val="3"/>
        </w:numPr>
        <w:spacing w:after="0"/>
        <w:ind w:left="833"/>
        <w:jc w:val="both"/>
        <w:rPr>
          <w:rFonts w:ascii="Times New Roman" w:eastAsia="Times New Roman" w:hAnsi="Times New Roman" w:cs="Times New Roman"/>
          <w:color w:val="00000A"/>
          <w:sz w:val="24"/>
          <w:szCs w:val="24"/>
          <w:lang w:val="en-US" w:eastAsia="it-IT"/>
        </w:rPr>
      </w:pPr>
      <w:r w:rsidRPr="009B48B1">
        <w:rPr>
          <w:rFonts w:ascii="Times New Roman" w:eastAsia="Times New Roman" w:hAnsi="Times New Roman" w:cs="Times New Roman"/>
          <w:color w:val="00000A"/>
          <w:sz w:val="24"/>
          <w:szCs w:val="24"/>
          <w:lang w:eastAsia="it-IT"/>
        </w:rPr>
        <w:t>Valutazione psichiatrica</w:t>
      </w:r>
    </w:p>
    <w:p w:rsidR="007E7346" w:rsidRPr="009B48B1" w:rsidRDefault="00645760" w:rsidP="009B48B1">
      <w:pPr>
        <w:numPr>
          <w:ilvl w:val="0"/>
          <w:numId w:val="3"/>
        </w:numPr>
        <w:spacing w:after="0"/>
        <w:ind w:left="833"/>
        <w:jc w:val="both"/>
        <w:rPr>
          <w:rFonts w:ascii="Times New Roman" w:eastAsia="Times New Roman" w:hAnsi="Times New Roman" w:cs="Times New Roman"/>
          <w:color w:val="00000A"/>
          <w:sz w:val="24"/>
          <w:szCs w:val="24"/>
          <w:lang w:val="en-US" w:eastAsia="it-IT"/>
        </w:rPr>
      </w:pPr>
      <w:r w:rsidRPr="009B48B1">
        <w:rPr>
          <w:rFonts w:ascii="Times New Roman" w:eastAsia="Times New Roman" w:hAnsi="Times New Roman" w:cs="Times New Roman"/>
          <w:color w:val="00000A"/>
          <w:sz w:val="24"/>
          <w:szCs w:val="24"/>
          <w:lang w:eastAsia="it-IT"/>
        </w:rPr>
        <w:t>Valutazione sociale</w:t>
      </w:r>
    </w:p>
    <w:p w:rsidR="007E7346" w:rsidRPr="009B48B1" w:rsidRDefault="00645760" w:rsidP="009B48B1">
      <w:pPr>
        <w:numPr>
          <w:ilvl w:val="0"/>
          <w:numId w:val="3"/>
        </w:numPr>
        <w:spacing w:after="0"/>
        <w:ind w:left="833"/>
        <w:jc w:val="both"/>
        <w:rPr>
          <w:rFonts w:ascii="Times New Roman" w:eastAsia="Times New Roman" w:hAnsi="Times New Roman" w:cs="Times New Roman"/>
          <w:color w:val="00000A"/>
          <w:sz w:val="24"/>
          <w:szCs w:val="24"/>
          <w:lang w:val="en-US" w:eastAsia="it-IT"/>
        </w:rPr>
      </w:pPr>
      <w:r w:rsidRPr="009B48B1">
        <w:rPr>
          <w:rFonts w:ascii="Times New Roman" w:eastAsia="Times New Roman" w:hAnsi="Times New Roman" w:cs="Times New Roman"/>
          <w:color w:val="00000A"/>
          <w:sz w:val="24"/>
          <w:szCs w:val="24"/>
          <w:lang w:eastAsia="it-IT"/>
        </w:rPr>
        <w:t>Valutazione medico / sanitaria</w:t>
      </w:r>
    </w:p>
    <w:p w:rsidR="007E7346" w:rsidRPr="009B48B1" w:rsidRDefault="00645760" w:rsidP="009B48B1">
      <w:pPr>
        <w:numPr>
          <w:ilvl w:val="0"/>
          <w:numId w:val="3"/>
        </w:numPr>
        <w:spacing w:after="0"/>
        <w:ind w:left="833"/>
        <w:jc w:val="both"/>
        <w:rPr>
          <w:rFonts w:ascii="Times New Roman" w:eastAsia="Times New Roman" w:hAnsi="Times New Roman" w:cs="Times New Roman"/>
          <w:color w:val="00000A"/>
          <w:sz w:val="24"/>
          <w:szCs w:val="24"/>
          <w:lang w:val="en-US" w:eastAsia="it-IT"/>
        </w:rPr>
      </w:pPr>
      <w:r w:rsidRPr="009B48B1">
        <w:rPr>
          <w:rFonts w:ascii="Times New Roman" w:eastAsia="Times New Roman" w:hAnsi="Times New Roman" w:cs="Times New Roman"/>
          <w:color w:val="00000A"/>
          <w:sz w:val="24"/>
          <w:szCs w:val="24"/>
          <w:lang w:eastAsia="it-IT"/>
        </w:rPr>
        <w:t>Valutazione educativa</w:t>
      </w:r>
    </w:p>
    <w:p w:rsidR="007E7346" w:rsidRPr="009B48B1" w:rsidRDefault="007E7346" w:rsidP="009B48B1">
      <w:pPr>
        <w:numPr>
          <w:ilvl w:val="0"/>
          <w:numId w:val="3"/>
        </w:numPr>
        <w:spacing w:after="0"/>
        <w:ind w:left="833"/>
        <w:jc w:val="both"/>
        <w:rPr>
          <w:rFonts w:ascii="Times New Roman" w:eastAsia="Times New Roman" w:hAnsi="Times New Roman" w:cs="Times New Roman"/>
          <w:color w:val="00000A"/>
          <w:sz w:val="24"/>
          <w:szCs w:val="24"/>
          <w:lang w:eastAsia="it-IT"/>
        </w:rPr>
      </w:pPr>
      <w:r w:rsidRPr="009B48B1">
        <w:rPr>
          <w:rFonts w:ascii="Times New Roman" w:eastAsia="Times New Roman" w:hAnsi="Times New Roman" w:cs="Times New Roman"/>
          <w:color w:val="00000A"/>
          <w:sz w:val="24"/>
          <w:szCs w:val="24"/>
          <w:lang w:eastAsia="it-IT"/>
        </w:rPr>
        <w:t>Consulenza psicologica ed educativa per la condivisio</w:t>
      </w:r>
      <w:r w:rsidR="00645760" w:rsidRPr="009B48B1">
        <w:rPr>
          <w:rFonts w:ascii="Times New Roman" w:eastAsia="Times New Roman" w:hAnsi="Times New Roman" w:cs="Times New Roman"/>
          <w:color w:val="00000A"/>
          <w:sz w:val="24"/>
          <w:szCs w:val="24"/>
          <w:lang w:eastAsia="it-IT"/>
        </w:rPr>
        <w:t>ne di un progetto di intervento</w:t>
      </w:r>
    </w:p>
    <w:p w:rsidR="007E7346" w:rsidRPr="009B48B1" w:rsidRDefault="007E7346" w:rsidP="009B48B1">
      <w:pPr>
        <w:numPr>
          <w:ilvl w:val="0"/>
          <w:numId w:val="3"/>
        </w:numPr>
        <w:spacing w:after="0"/>
        <w:ind w:left="833"/>
        <w:jc w:val="both"/>
        <w:rPr>
          <w:rFonts w:ascii="Times New Roman" w:eastAsia="Times New Roman" w:hAnsi="Times New Roman" w:cs="Times New Roman"/>
          <w:color w:val="00000A"/>
          <w:sz w:val="24"/>
          <w:szCs w:val="24"/>
          <w:lang w:val="en-US" w:eastAsia="it-IT"/>
        </w:rPr>
      </w:pPr>
      <w:r w:rsidRPr="009B48B1">
        <w:rPr>
          <w:rFonts w:ascii="Times New Roman" w:eastAsia="Times New Roman" w:hAnsi="Times New Roman" w:cs="Times New Roman"/>
          <w:color w:val="00000A"/>
          <w:sz w:val="24"/>
          <w:szCs w:val="24"/>
          <w:lang w:eastAsia="it-IT"/>
        </w:rPr>
        <w:t>Cons</w:t>
      </w:r>
      <w:r w:rsidR="00645760" w:rsidRPr="009B48B1">
        <w:rPr>
          <w:rFonts w:ascii="Times New Roman" w:eastAsia="Times New Roman" w:hAnsi="Times New Roman" w:cs="Times New Roman"/>
          <w:color w:val="00000A"/>
          <w:sz w:val="24"/>
          <w:szCs w:val="24"/>
          <w:lang w:eastAsia="it-IT"/>
        </w:rPr>
        <w:t>ulenza e psicoterapia familiare</w:t>
      </w:r>
    </w:p>
    <w:p w:rsidR="007E7346" w:rsidRPr="009B48B1" w:rsidRDefault="007E7346" w:rsidP="009B48B1">
      <w:pPr>
        <w:numPr>
          <w:ilvl w:val="0"/>
          <w:numId w:val="3"/>
        </w:numPr>
        <w:spacing w:after="0"/>
        <w:ind w:left="833"/>
        <w:jc w:val="both"/>
        <w:rPr>
          <w:rFonts w:ascii="Times New Roman" w:eastAsia="Times New Roman" w:hAnsi="Times New Roman" w:cs="Times New Roman"/>
          <w:color w:val="00000A"/>
          <w:sz w:val="24"/>
          <w:szCs w:val="24"/>
          <w:lang w:eastAsia="it-IT"/>
        </w:rPr>
      </w:pPr>
      <w:r w:rsidRPr="009B48B1">
        <w:rPr>
          <w:rFonts w:ascii="Times New Roman" w:eastAsia="Times New Roman" w:hAnsi="Times New Roman" w:cs="Times New Roman"/>
          <w:color w:val="00000A"/>
          <w:sz w:val="24"/>
          <w:szCs w:val="24"/>
          <w:lang w:eastAsia="it-IT"/>
        </w:rPr>
        <w:t>Psico</w:t>
      </w:r>
      <w:r w:rsidR="00645760" w:rsidRPr="009B48B1">
        <w:rPr>
          <w:rFonts w:ascii="Times New Roman" w:eastAsia="Times New Roman" w:hAnsi="Times New Roman" w:cs="Times New Roman"/>
          <w:color w:val="00000A"/>
          <w:sz w:val="24"/>
          <w:szCs w:val="24"/>
          <w:lang w:eastAsia="it-IT"/>
        </w:rPr>
        <w:t>terapia individuale e di gruppo</w:t>
      </w:r>
    </w:p>
    <w:p w:rsidR="007E7346" w:rsidRPr="009B48B1" w:rsidRDefault="007E7346" w:rsidP="009B48B1">
      <w:pPr>
        <w:numPr>
          <w:ilvl w:val="0"/>
          <w:numId w:val="3"/>
        </w:numPr>
        <w:spacing w:after="0"/>
        <w:ind w:left="833"/>
        <w:jc w:val="both"/>
        <w:rPr>
          <w:rFonts w:ascii="Times New Roman" w:eastAsia="Times New Roman" w:hAnsi="Times New Roman" w:cs="Times New Roman"/>
          <w:color w:val="00000A"/>
          <w:sz w:val="24"/>
          <w:szCs w:val="24"/>
          <w:lang w:val="en-US" w:eastAsia="it-IT"/>
        </w:rPr>
      </w:pPr>
      <w:r w:rsidRPr="009B48B1">
        <w:rPr>
          <w:rFonts w:ascii="Times New Roman" w:eastAsia="Times New Roman" w:hAnsi="Times New Roman" w:cs="Times New Roman"/>
          <w:color w:val="00000A"/>
          <w:sz w:val="24"/>
          <w:szCs w:val="24"/>
          <w:lang w:eastAsia="it-IT"/>
        </w:rPr>
        <w:t>Interv</w:t>
      </w:r>
      <w:r w:rsidR="00645760" w:rsidRPr="009B48B1">
        <w:rPr>
          <w:rFonts w:ascii="Times New Roman" w:eastAsia="Times New Roman" w:hAnsi="Times New Roman" w:cs="Times New Roman"/>
          <w:color w:val="00000A"/>
          <w:sz w:val="24"/>
          <w:szCs w:val="24"/>
          <w:lang w:eastAsia="it-IT"/>
        </w:rPr>
        <w:t>enti domiciliari / territoriali</w:t>
      </w:r>
    </w:p>
    <w:p w:rsidR="007E7346" w:rsidRPr="009B48B1" w:rsidRDefault="00645760" w:rsidP="009B48B1">
      <w:pPr>
        <w:numPr>
          <w:ilvl w:val="0"/>
          <w:numId w:val="3"/>
        </w:numPr>
        <w:spacing w:after="0"/>
        <w:ind w:left="833"/>
        <w:jc w:val="both"/>
        <w:rPr>
          <w:rFonts w:ascii="Times New Roman" w:eastAsia="Times New Roman" w:hAnsi="Times New Roman" w:cs="Times New Roman"/>
          <w:color w:val="00000A"/>
          <w:sz w:val="24"/>
          <w:szCs w:val="24"/>
          <w:lang w:val="en-US" w:eastAsia="it-IT"/>
        </w:rPr>
      </w:pPr>
      <w:r w:rsidRPr="009B48B1">
        <w:rPr>
          <w:rFonts w:ascii="Times New Roman" w:eastAsia="Times New Roman" w:hAnsi="Times New Roman" w:cs="Times New Roman"/>
          <w:color w:val="00000A"/>
          <w:sz w:val="24"/>
          <w:szCs w:val="24"/>
          <w:lang w:eastAsia="it-IT"/>
        </w:rPr>
        <w:t>Interventi motivazionali</w:t>
      </w:r>
    </w:p>
    <w:p w:rsidR="007E7346" w:rsidRPr="009B48B1" w:rsidRDefault="00645760" w:rsidP="009B48B1">
      <w:pPr>
        <w:numPr>
          <w:ilvl w:val="0"/>
          <w:numId w:val="3"/>
        </w:numPr>
        <w:spacing w:after="0"/>
        <w:ind w:left="833"/>
        <w:jc w:val="both"/>
        <w:rPr>
          <w:rFonts w:ascii="Times New Roman" w:eastAsia="Times New Roman" w:hAnsi="Times New Roman" w:cs="Times New Roman"/>
          <w:color w:val="00000A"/>
          <w:sz w:val="24"/>
          <w:szCs w:val="24"/>
          <w:lang w:val="en-US" w:eastAsia="it-IT"/>
        </w:rPr>
      </w:pPr>
      <w:r w:rsidRPr="009B48B1">
        <w:rPr>
          <w:rFonts w:ascii="Times New Roman" w:eastAsia="Times New Roman" w:hAnsi="Times New Roman" w:cs="Times New Roman"/>
          <w:color w:val="00000A"/>
          <w:sz w:val="24"/>
          <w:szCs w:val="24"/>
          <w:lang w:eastAsia="it-IT"/>
        </w:rPr>
        <w:t>Attività occupazionale</w:t>
      </w:r>
    </w:p>
    <w:p w:rsidR="007E7346" w:rsidRPr="009B48B1" w:rsidRDefault="007E7346" w:rsidP="009B48B1">
      <w:pPr>
        <w:numPr>
          <w:ilvl w:val="0"/>
          <w:numId w:val="3"/>
        </w:numPr>
        <w:spacing w:after="0"/>
        <w:ind w:left="833"/>
        <w:jc w:val="both"/>
        <w:rPr>
          <w:rFonts w:ascii="Times New Roman" w:eastAsia="Times New Roman" w:hAnsi="Times New Roman" w:cs="Times New Roman"/>
          <w:color w:val="00000A"/>
          <w:sz w:val="24"/>
          <w:szCs w:val="24"/>
          <w:lang w:val="en-US" w:eastAsia="it-IT"/>
        </w:rPr>
      </w:pPr>
      <w:r w:rsidRPr="009B48B1">
        <w:rPr>
          <w:rFonts w:ascii="Times New Roman" w:eastAsia="Times New Roman" w:hAnsi="Times New Roman" w:cs="Times New Roman"/>
          <w:color w:val="00000A"/>
          <w:sz w:val="24"/>
          <w:szCs w:val="24"/>
          <w:lang w:eastAsia="it-IT"/>
        </w:rPr>
        <w:t>Consulenza legale</w:t>
      </w:r>
    </w:p>
    <w:p w:rsidR="007E7346" w:rsidRPr="009B48B1" w:rsidRDefault="00645760" w:rsidP="009B48B1">
      <w:pPr>
        <w:numPr>
          <w:ilvl w:val="0"/>
          <w:numId w:val="3"/>
        </w:numPr>
        <w:spacing w:after="0"/>
        <w:ind w:left="833"/>
        <w:jc w:val="both"/>
        <w:rPr>
          <w:rFonts w:ascii="Times New Roman" w:eastAsia="Times New Roman" w:hAnsi="Times New Roman" w:cs="Times New Roman"/>
          <w:color w:val="00000A"/>
          <w:sz w:val="24"/>
          <w:szCs w:val="24"/>
          <w:lang w:val="en-US" w:eastAsia="it-IT"/>
        </w:rPr>
      </w:pPr>
      <w:r w:rsidRPr="009B48B1">
        <w:rPr>
          <w:rFonts w:ascii="Times New Roman" w:eastAsia="Times New Roman" w:hAnsi="Times New Roman" w:cs="Times New Roman"/>
          <w:color w:val="00000A"/>
          <w:sz w:val="24"/>
          <w:szCs w:val="24"/>
          <w:lang w:eastAsia="it-IT"/>
        </w:rPr>
        <w:t>Consulenza finanziaria</w:t>
      </w:r>
    </w:p>
    <w:p w:rsidR="007E7346" w:rsidRPr="009B48B1" w:rsidRDefault="007E7346" w:rsidP="009B48B1">
      <w:pPr>
        <w:spacing w:after="0"/>
        <w:jc w:val="both"/>
        <w:rPr>
          <w:rFonts w:ascii="Times New Roman" w:eastAsia="Times New Roman" w:hAnsi="Times New Roman" w:cs="Times New Roman"/>
          <w:color w:val="00000A"/>
          <w:sz w:val="24"/>
          <w:szCs w:val="24"/>
          <w:lang w:val="en-US" w:eastAsia="it-IT"/>
        </w:rPr>
      </w:pPr>
      <w:r w:rsidRPr="009B48B1">
        <w:rPr>
          <w:rFonts w:ascii="Times New Roman" w:eastAsia="Times New Roman" w:hAnsi="Times New Roman" w:cs="Times New Roman"/>
          <w:b/>
          <w:bCs/>
          <w:color w:val="00000A"/>
          <w:sz w:val="24"/>
          <w:szCs w:val="24"/>
          <w:lang w:eastAsia="it-IT"/>
        </w:rPr>
        <w:t>e. Modalità di accesso</w:t>
      </w:r>
    </w:p>
    <w:p w:rsidR="007E7346" w:rsidRPr="009B48B1" w:rsidRDefault="007E7346" w:rsidP="009B48B1">
      <w:pPr>
        <w:spacing w:after="0"/>
        <w:jc w:val="both"/>
        <w:rPr>
          <w:rFonts w:ascii="Times New Roman" w:eastAsia="Times New Roman" w:hAnsi="Times New Roman" w:cs="Times New Roman"/>
          <w:color w:val="00000A"/>
          <w:sz w:val="24"/>
          <w:szCs w:val="24"/>
          <w:lang w:eastAsia="it-IT"/>
        </w:rPr>
      </w:pPr>
      <w:r w:rsidRPr="009B48B1">
        <w:rPr>
          <w:rFonts w:ascii="Times New Roman" w:eastAsia="Times New Roman" w:hAnsi="Times New Roman" w:cs="Times New Roman"/>
          <w:color w:val="00000A"/>
          <w:sz w:val="24"/>
          <w:szCs w:val="24"/>
          <w:lang w:eastAsia="it-IT"/>
        </w:rPr>
        <w:t>L’accesso a questa tipologia di servizio è possibile dopo una valutazione e diagnosi di disturbo da GAP effettuata dal Sert / SMI di riferimento, e con una certificazione rilasciata dal Sert / SMI con indicazione terapeutica per un servizio di trattamento residenziale breve e accompagnamento territoriale.</w:t>
      </w:r>
    </w:p>
    <w:p w:rsidR="007E7346" w:rsidRPr="009B48B1" w:rsidRDefault="007E7346" w:rsidP="009B48B1">
      <w:pPr>
        <w:spacing w:after="0"/>
        <w:jc w:val="both"/>
        <w:rPr>
          <w:rFonts w:ascii="Times New Roman" w:eastAsia="Times New Roman" w:hAnsi="Times New Roman" w:cs="Times New Roman"/>
          <w:color w:val="00000A"/>
          <w:sz w:val="24"/>
          <w:szCs w:val="24"/>
          <w:lang w:eastAsia="it-IT"/>
        </w:rPr>
      </w:pPr>
      <w:r w:rsidRPr="009B48B1">
        <w:rPr>
          <w:rFonts w:ascii="Times New Roman" w:eastAsia="Times New Roman" w:hAnsi="Times New Roman" w:cs="Times New Roman"/>
          <w:b/>
          <w:bCs/>
          <w:color w:val="00000A"/>
          <w:sz w:val="24"/>
          <w:szCs w:val="24"/>
          <w:lang w:eastAsia="it-IT"/>
        </w:rPr>
        <w:t>f. Durata</w:t>
      </w:r>
    </w:p>
    <w:p w:rsidR="007E7346" w:rsidRPr="009B48B1" w:rsidRDefault="007E7346" w:rsidP="009B48B1">
      <w:pPr>
        <w:spacing w:after="0"/>
        <w:jc w:val="both"/>
        <w:rPr>
          <w:rFonts w:ascii="Times New Roman" w:eastAsia="Times New Roman" w:hAnsi="Times New Roman" w:cs="Times New Roman"/>
          <w:color w:val="00000A"/>
          <w:sz w:val="24"/>
          <w:szCs w:val="24"/>
          <w:lang w:eastAsia="it-IT"/>
        </w:rPr>
      </w:pPr>
      <w:r w:rsidRPr="009B48B1">
        <w:rPr>
          <w:rFonts w:ascii="Times New Roman" w:eastAsia="Times New Roman" w:hAnsi="Times New Roman" w:cs="Times New Roman"/>
          <w:color w:val="00000A"/>
          <w:sz w:val="24"/>
          <w:szCs w:val="24"/>
          <w:lang w:eastAsia="it-IT"/>
        </w:rPr>
        <w:t>La durata massima dell’intervento residenziale è di 6 mesi ai q</w:t>
      </w:r>
      <w:r w:rsidR="0000733C">
        <w:rPr>
          <w:rFonts w:ascii="Times New Roman" w:eastAsia="Times New Roman" w:hAnsi="Times New Roman" w:cs="Times New Roman"/>
          <w:color w:val="00000A"/>
          <w:sz w:val="24"/>
          <w:szCs w:val="24"/>
          <w:lang w:eastAsia="it-IT"/>
        </w:rPr>
        <w:t>uali può seguire un trattamento</w:t>
      </w:r>
      <w:r w:rsidRPr="009B48B1">
        <w:rPr>
          <w:rFonts w:ascii="Times New Roman" w:eastAsia="Times New Roman" w:hAnsi="Times New Roman" w:cs="Times New Roman"/>
          <w:color w:val="00000A"/>
          <w:sz w:val="24"/>
          <w:szCs w:val="24"/>
          <w:lang w:eastAsia="it-IT"/>
        </w:rPr>
        <w:t>/progetto territoriale realizzato dal medesimo servizio per una durata massima di 12 mesi che può prevedere anche brevi rientri residenziali nel servizio.</w:t>
      </w:r>
    </w:p>
    <w:p w:rsidR="00255040" w:rsidRDefault="00255040" w:rsidP="009B48B1">
      <w:pPr>
        <w:spacing w:after="0"/>
        <w:jc w:val="both"/>
        <w:rPr>
          <w:rFonts w:ascii="Times New Roman" w:eastAsia="Times New Roman" w:hAnsi="Times New Roman" w:cs="Times New Roman"/>
          <w:b/>
          <w:bCs/>
          <w:color w:val="00000A"/>
          <w:sz w:val="24"/>
          <w:szCs w:val="24"/>
          <w:lang w:eastAsia="it-IT"/>
        </w:rPr>
      </w:pPr>
    </w:p>
    <w:p w:rsidR="007E7346" w:rsidRPr="009B48B1" w:rsidRDefault="007E7346" w:rsidP="009B48B1">
      <w:pPr>
        <w:spacing w:after="0"/>
        <w:jc w:val="both"/>
        <w:rPr>
          <w:rFonts w:ascii="Times New Roman" w:eastAsia="Times New Roman" w:hAnsi="Times New Roman" w:cs="Times New Roman"/>
          <w:color w:val="00000A"/>
          <w:sz w:val="24"/>
          <w:szCs w:val="24"/>
          <w:lang w:eastAsia="it-IT"/>
        </w:rPr>
      </w:pPr>
      <w:r w:rsidRPr="009B48B1">
        <w:rPr>
          <w:rFonts w:ascii="Times New Roman" w:eastAsia="Times New Roman" w:hAnsi="Times New Roman" w:cs="Times New Roman"/>
          <w:b/>
          <w:bCs/>
          <w:color w:val="00000A"/>
          <w:sz w:val="24"/>
          <w:szCs w:val="24"/>
          <w:lang w:eastAsia="it-IT"/>
        </w:rPr>
        <w:t>3. SERVIZIO DI TRATTAMENTO RESIDENZIALE</w:t>
      </w:r>
    </w:p>
    <w:p w:rsidR="007E7346" w:rsidRPr="009B48B1" w:rsidRDefault="007E7346" w:rsidP="009B48B1">
      <w:pPr>
        <w:spacing w:after="0"/>
        <w:jc w:val="both"/>
        <w:rPr>
          <w:rFonts w:ascii="Times New Roman" w:eastAsia="Times New Roman" w:hAnsi="Times New Roman" w:cs="Times New Roman"/>
          <w:color w:val="00000A"/>
          <w:sz w:val="24"/>
          <w:szCs w:val="24"/>
          <w:lang w:eastAsia="it-IT"/>
        </w:rPr>
      </w:pPr>
      <w:r w:rsidRPr="009B48B1">
        <w:rPr>
          <w:rFonts w:ascii="Times New Roman" w:eastAsia="Times New Roman" w:hAnsi="Times New Roman" w:cs="Times New Roman"/>
          <w:b/>
          <w:bCs/>
          <w:color w:val="00000A"/>
          <w:sz w:val="24"/>
          <w:szCs w:val="24"/>
          <w:lang w:eastAsia="it-IT"/>
        </w:rPr>
        <w:t>Servizio residenziale</w:t>
      </w:r>
      <w:r w:rsidRPr="009B48B1">
        <w:rPr>
          <w:rFonts w:ascii="Times New Roman" w:eastAsia="Times New Roman" w:hAnsi="Times New Roman" w:cs="Times New Roman"/>
          <w:color w:val="00000A"/>
          <w:sz w:val="24"/>
          <w:szCs w:val="24"/>
          <w:lang w:eastAsia="it-IT"/>
        </w:rPr>
        <w:t xml:space="preserve"> </w:t>
      </w:r>
    </w:p>
    <w:p w:rsidR="007E7346" w:rsidRPr="009B48B1" w:rsidRDefault="007E7346" w:rsidP="009B48B1">
      <w:pPr>
        <w:spacing w:after="0"/>
        <w:jc w:val="both"/>
        <w:rPr>
          <w:rFonts w:ascii="Times New Roman" w:eastAsia="Times New Roman" w:hAnsi="Times New Roman" w:cs="Times New Roman"/>
          <w:color w:val="00000A"/>
          <w:sz w:val="24"/>
          <w:szCs w:val="24"/>
          <w:lang w:eastAsia="it-IT"/>
        </w:rPr>
      </w:pPr>
      <w:r w:rsidRPr="009B48B1">
        <w:rPr>
          <w:rFonts w:ascii="Times New Roman" w:eastAsia="Times New Roman" w:hAnsi="Times New Roman" w:cs="Times New Roman"/>
          <w:b/>
          <w:bCs/>
          <w:color w:val="00000A"/>
          <w:sz w:val="24"/>
          <w:szCs w:val="24"/>
          <w:lang w:eastAsia="it-IT"/>
        </w:rPr>
        <w:t>a. Criteri per l’inserimento dell’utente nel servizio</w:t>
      </w:r>
    </w:p>
    <w:p w:rsidR="007E7346" w:rsidRPr="009B48B1" w:rsidRDefault="007E7346" w:rsidP="009B48B1">
      <w:pPr>
        <w:spacing w:after="0"/>
        <w:jc w:val="both"/>
        <w:rPr>
          <w:rFonts w:ascii="Times New Roman" w:eastAsia="Times New Roman" w:hAnsi="Times New Roman" w:cs="Times New Roman"/>
          <w:color w:val="00000A"/>
          <w:sz w:val="24"/>
          <w:szCs w:val="24"/>
          <w:lang w:eastAsia="it-IT"/>
        </w:rPr>
      </w:pPr>
      <w:r w:rsidRPr="009B48B1">
        <w:rPr>
          <w:rFonts w:ascii="Times New Roman" w:eastAsia="Times New Roman" w:hAnsi="Times New Roman" w:cs="Times New Roman"/>
          <w:color w:val="00000A"/>
          <w:sz w:val="24"/>
          <w:szCs w:val="24"/>
          <w:lang w:eastAsia="it-IT"/>
        </w:rPr>
        <w:t>L’intervento di diagnosi e definizione dell’esigenza si configura come un intervento che viene attivato sulla base dei seguenti criteri:</w:t>
      </w:r>
    </w:p>
    <w:p w:rsidR="007E7346" w:rsidRPr="009B48B1" w:rsidRDefault="007E7346" w:rsidP="009B48B1">
      <w:pPr>
        <w:spacing w:after="0"/>
        <w:jc w:val="both"/>
        <w:rPr>
          <w:rFonts w:ascii="Times New Roman" w:eastAsia="Times New Roman" w:hAnsi="Times New Roman" w:cs="Times New Roman"/>
          <w:color w:val="00000A"/>
          <w:sz w:val="24"/>
          <w:szCs w:val="24"/>
          <w:lang w:eastAsia="it-IT"/>
        </w:rPr>
      </w:pPr>
      <w:r w:rsidRPr="009B48B1">
        <w:rPr>
          <w:rFonts w:ascii="Times New Roman" w:eastAsia="Times New Roman" w:hAnsi="Times New Roman" w:cs="Times New Roman"/>
          <w:color w:val="00000A"/>
          <w:sz w:val="24"/>
          <w:szCs w:val="24"/>
          <w:lang w:eastAsia="it-IT"/>
        </w:rPr>
        <w:t>1. Esigenza di allontanamento temporaneo dalla realtà di vita dell’utente;</w:t>
      </w:r>
    </w:p>
    <w:p w:rsidR="007E7346" w:rsidRPr="009B48B1" w:rsidRDefault="007E7346" w:rsidP="009B48B1">
      <w:pPr>
        <w:spacing w:after="0"/>
        <w:jc w:val="both"/>
        <w:rPr>
          <w:rFonts w:ascii="Times New Roman" w:eastAsia="Times New Roman" w:hAnsi="Times New Roman" w:cs="Times New Roman"/>
          <w:color w:val="00000A"/>
          <w:sz w:val="24"/>
          <w:szCs w:val="24"/>
          <w:lang w:eastAsia="it-IT"/>
        </w:rPr>
      </w:pPr>
      <w:r w:rsidRPr="009B48B1">
        <w:rPr>
          <w:rFonts w:ascii="Times New Roman" w:eastAsia="Times New Roman" w:hAnsi="Times New Roman" w:cs="Times New Roman"/>
          <w:color w:val="00000A"/>
          <w:sz w:val="24"/>
          <w:szCs w:val="24"/>
          <w:lang w:eastAsia="it-IT"/>
        </w:rPr>
        <w:t>2. Esigenza di un contesto protetto e tutelante rispetto al GAP;</w:t>
      </w:r>
    </w:p>
    <w:p w:rsidR="007E7346" w:rsidRPr="009B48B1" w:rsidRDefault="007E7346" w:rsidP="009B48B1">
      <w:pPr>
        <w:spacing w:after="0"/>
        <w:jc w:val="both"/>
        <w:rPr>
          <w:rFonts w:ascii="Times New Roman" w:eastAsia="Times New Roman" w:hAnsi="Times New Roman" w:cs="Times New Roman"/>
          <w:color w:val="00000A"/>
          <w:sz w:val="24"/>
          <w:szCs w:val="24"/>
          <w:lang w:eastAsia="it-IT"/>
        </w:rPr>
      </w:pPr>
      <w:r w:rsidRPr="009B48B1">
        <w:rPr>
          <w:rFonts w:ascii="Times New Roman" w:eastAsia="Times New Roman" w:hAnsi="Times New Roman" w:cs="Times New Roman"/>
          <w:color w:val="00000A"/>
          <w:sz w:val="24"/>
          <w:szCs w:val="24"/>
          <w:lang w:eastAsia="it-IT"/>
        </w:rPr>
        <w:t>3.</w:t>
      </w:r>
      <w:r w:rsidR="0000733C">
        <w:rPr>
          <w:rFonts w:ascii="Times New Roman" w:eastAsia="Times New Roman" w:hAnsi="Times New Roman" w:cs="Times New Roman"/>
          <w:color w:val="00000A"/>
          <w:sz w:val="24"/>
          <w:szCs w:val="24"/>
          <w:lang w:eastAsia="it-IT"/>
        </w:rPr>
        <w:t xml:space="preserve"> </w:t>
      </w:r>
      <w:r w:rsidRPr="009B48B1">
        <w:rPr>
          <w:rFonts w:ascii="Times New Roman" w:eastAsia="Times New Roman" w:hAnsi="Times New Roman" w:cs="Times New Roman"/>
          <w:color w:val="00000A"/>
          <w:sz w:val="24"/>
          <w:szCs w:val="24"/>
          <w:lang w:eastAsia="it-IT"/>
        </w:rPr>
        <w:t>Criticità nella condivisione dell’esigenza dell’utente in ambito ambulatoriale;</w:t>
      </w:r>
    </w:p>
    <w:p w:rsidR="007E7346" w:rsidRPr="009B48B1" w:rsidRDefault="007E7346" w:rsidP="009B48B1">
      <w:pPr>
        <w:spacing w:after="0"/>
        <w:jc w:val="both"/>
        <w:rPr>
          <w:rFonts w:ascii="Times New Roman" w:eastAsia="Times New Roman" w:hAnsi="Times New Roman" w:cs="Times New Roman"/>
          <w:color w:val="00000A"/>
          <w:sz w:val="24"/>
          <w:szCs w:val="24"/>
          <w:lang w:eastAsia="it-IT"/>
        </w:rPr>
      </w:pPr>
      <w:r w:rsidRPr="009B48B1">
        <w:rPr>
          <w:rFonts w:ascii="Times New Roman" w:eastAsia="Times New Roman" w:hAnsi="Times New Roman" w:cs="Times New Roman"/>
          <w:color w:val="00000A"/>
          <w:sz w:val="24"/>
          <w:szCs w:val="24"/>
          <w:lang w:eastAsia="it-IT"/>
        </w:rPr>
        <w:t>4. Esigenza di applicazione di un progetto di intervento volto al cambiamento.</w:t>
      </w:r>
    </w:p>
    <w:p w:rsidR="007E7346" w:rsidRPr="009B48B1" w:rsidRDefault="007E7346" w:rsidP="009B48B1">
      <w:pPr>
        <w:spacing w:after="0"/>
        <w:jc w:val="both"/>
        <w:rPr>
          <w:rFonts w:ascii="Times New Roman" w:eastAsia="Times New Roman" w:hAnsi="Times New Roman" w:cs="Times New Roman"/>
          <w:color w:val="00000A"/>
          <w:sz w:val="24"/>
          <w:szCs w:val="24"/>
          <w:lang w:eastAsia="it-IT"/>
        </w:rPr>
      </w:pPr>
      <w:r w:rsidRPr="009B48B1">
        <w:rPr>
          <w:rFonts w:ascii="Times New Roman" w:eastAsia="Times New Roman" w:hAnsi="Times New Roman" w:cs="Times New Roman"/>
          <w:b/>
          <w:bCs/>
          <w:color w:val="00000A"/>
          <w:sz w:val="24"/>
          <w:szCs w:val="24"/>
          <w:lang w:eastAsia="it-IT"/>
        </w:rPr>
        <w:t>b. Obiettivo del progetto individualizzato</w:t>
      </w:r>
      <w:r w:rsidRPr="009B48B1">
        <w:rPr>
          <w:rFonts w:ascii="Times New Roman" w:eastAsia="Times New Roman" w:hAnsi="Times New Roman" w:cs="Times New Roman"/>
          <w:color w:val="00000A"/>
          <w:sz w:val="24"/>
          <w:szCs w:val="24"/>
          <w:lang w:eastAsia="it-IT"/>
        </w:rPr>
        <w:t xml:space="preserve"> </w:t>
      </w:r>
    </w:p>
    <w:p w:rsidR="007E7346" w:rsidRPr="009B48B1" w:rsidRDefault="007E7346" w:rsidP="009B48B1">
      <w:pPr>
        <w:spacing w:after="0"/>
        <w:jc w:val="both"/>
        <w:rPr>
          <w:rFonts w:ascii="Times New Roman" w:eastAsia="Times New Roman" w:hAnsi="Times New Roman" w:cs="Times New Roman"/>
          <w:color w:val="00000A"/>
          <w:sz w:val="24"/>
          <w:szCs w:val="24"/>
          <w:lang w:eastAsia="it-IT"/>
        </w:rPr>
      </w:pPr>
      <w:r w:rsidRPr="009B48B1">
        <w:rPr>
          <w:rFonts w:ascii="Times New Roman" w:eastAsia="Times New Roman" w:hAnsi="Times New Roman" w:cs="Times New Roman"/>
          <w:color w:val="00000A"/>
          <w:sz w:val="24"/>
          <w:szCs w:val="24"/>
          <w:lang w:eastAsia="it-IT"/>
        </w:rPr>
        <w:t>Modificare la posizione di centralità che il GAP ha nella storia della persona, ovvero generare un cambiamento nella definizione di sé dell’utente da una posizione nella quale il</w:t>
      </w:r>
      <w:r w:rsidR="0000733C">
        <w:rPr>
          <w:rFonts w:ascii="Times New Roman" w:eastAsia="Times New Roman" w:hAnsi="Times New Roman" w:cs="Times New Roman"/>
          <w:color w:val="00000A"/>
          <w:sz w:val="24"/>
          <w:szCs w:val="24"/>
          <w:lang w:eastAsia="it-IT"/>
        </w:rPr>
        <w:t xml:space="preserve"> </w:t>
      </w:r>
      <w:r w:rsidRPr="009B48B1">
        <w:rPr>
          <w:rFonts w:ascii="Times New Roman" w:eastAsia="Times New Roman" w:hAnsi="Times New Roman" w:cs="Times New Roman"/>
          <w:color w:val="00000A"/>
          <w:sz w:val="24"/>
          <w:szCs w:val="24"/>
          <w:lang w:eastAsia="it-IT"/>
        </w:rPr>
        <w:t xml:space="preserve">GAP risulta centrale, pervasivo ai ruoli e riferimento esaustivo delle possibilità di azione verso una definizione di sé inedita, orientata ad una dimensione progettuale in cui il GAP risulti marginale o assente. </w:t>
      </w:r>
    </w:p>
    <w:p w:rsidR="007E7346" w:rsidRPr="009B48B1" w:rsidRDefault="007E7346" w:rsidP="009B48B1">
      <w:pPr>
        <w:spacing w:after="0"/>
        <w:jc w:val="both"/>
        <w:rPr>
          <w:rFonts w:ascii="Times New Roman" w:eastAsia="Times New Roman" w:hAnsi="Times New Roman" w:cs="Times New Roman"/>
          <w:color w:val="00000A"/>
          <w:sz w:val="24"/>
          <w:szCs w:val="24"/>
          <w:lang w:eastAsia="it-IT"/>
        </w:rPr>
      </w:pPr>
      <w:r w:rsidRPr="009B48B1">
        <w:rPr>
          <w:rFonts w:ascii="Times New Roman" w:eastAsia="Times New Roman" w:hAnsi="Times New Roman" w:cs="Times New Roman"/>
          <w:b/>
          <w:bCs/>
          <w:color w:val="00000A"/>
          <w:sz w:val="24"/>
          <w:szCs w:val="24"/>
          <w:lang w:eastAsia="it-IT"/>
        </w:rPr>
        <w:t>c. Indicatori di efficacia</w:t>
      </w:r>
    </w:p>
    <w:p w:rsidR="007E7346" w:rsidRPr="009B48B1" w:rsidRDefault="007E7346" w:rsidP="009B48B1">
      <w:pPr>
        <w:spacing w:after="0"/>
        <w:jc w:val="both"/>
        <w:rPr>
          <w:rFonts w:ascii="Times New Roman" w:eastAsia="Times New Roman" w:hAnsi="Times New Roman" w:cs="Times New Roman"/>
          <w:color w:val="00000A"/>
          <w:sz w:val="24"/>
          <w:szCs w:val="24"/>
          <w:lang w:eastAsia="it-IT"/>
        </w:rPr>
      </w:pPr>
      <w:r w:rsidRPr="009B48B1">
        <w:rPr>
          <w:rFonts w:ascii="Times New Roman" w:eastAsia="Times New Roman" w:hAnsi="Times New Roman" w:cs="Times New Roman"/>
          <w:color w:val="00000A"/>
          <w:sz w:val="24"/>
          <w:szCs w:val="24"/>
          <w:lang w:eastAsia="it-IT"/>
        </w:rPr>
        <w:t>1. Presenza di una dimensione progettuale entro la quale il GAP risulti marginale e si sviluppano per sé prospettive che ruotano attorno a questioni differenti dal GAP;</w:t>
      </w:r>
    </w:p>
    <w:p w:rsidR="007E7346" w:rsidRPr="009B48B1" w:rsidRDefault="007E7346" w:rsidP="009B48B1">
      <w:pPr>
        <w:spacing w:after="0"/>
        <w:jc w:val="both"/>
        <w:rPr>
          <w:rFonts w:ascii="Times New Roman" w:eastAsia="Times New Roman" w:hAnsi="Times New Roman" w:cs="Times New Roman"/>
          <w:color w:val="00000A"/>
          <w:sz w:val="24"/>
          <w:szCs w:val="24"/>
          <w:lang w:eastAsia="it-IT"/>
        </w:rPr>
      </w:pPr>
      <w:r w:rsidRPr="009B48B1">
        <w:rPr>
          <w:rFonts w:ascii="Times New Roman" w:eastAsia="Times New Roman" w:hAnsi="Times New Roman" w:cs="Times New Roman"/>
          <w:color w:val="00000A"/>
          <w:sz w:val="24"/>
          <w:szCs w:val="24"/>
          <w:lang w:eastAsia="it-IT"/>
        </w:rPr>
        <w:t>2. Riduzione / cessazione / gestione del GAP (gestione in una direzione di salute);</w:t>
      </w:r>
    </w:p>
    <w:p w:rsidR="007E7346" w:rsidRPr="009B48B1" w:rsidRDefault="007E7346" w:rsidP="009B48B1">
      <w:pPr>
        <w:spacing w:after="0"/>
        <w:jc w:val="both"/>
        <w:rPr>
          <w:rFonts w:ascii="Times New Roman" w:eastAsia="Times New Roman" w:hAnsi="Times New Roman" w:cs="Times New Roman"/>
          <w:color w:val="00000A"/>
          <w:sz w:val="24"/>
          <w:szCs w:val="24"/>
          <w:lang w:eastAsia="it-IT"/>
        </w:rPr>
      </w:pPr>
      <w:r w:rsidRPr="009B48B1">
        <w:rPr>
          <w:rFonts w:ascii="Times New Roman" w:eastAsia="Times New Roman" w:hAnsi="Times New Roman" w:cs="Times New Roman"/>
          <w:color w:val="00000A"/>
          <w:sz w:val="24"/>
          <w:szCs w:val="24"/>
          <w:lang w:eastAsia="it-IT"/>
        </w:rPr>
        <w:t>3. Presenza di possibilità biografiche entro le quali il GAP risulti assente o marginale;</w:t>
      </w:r>
    </w:p>
    <w:p w:rsidR="007E7346" w:rsidRPr="009B48B1" w:rsidRDefault="007E7346" w:rsidP="009B48B1">
      <w:pPr>
        <w:spacing w:after="0"/>
        <w:jc w:val="both"/>
        <w:rPr>
          <w:rFonts w:ascii="Times New Roman" w:eastAsia="Times New Roman" w:hAnsi="Times New Roman" w:cs="Times New Roman"/>
          <w:color w:val="00000A"/>
          <w:sz w:val="24"/>
          <w:szCs w:val="24"/>
          <w:lang w:eastAsia="it-IT"/>
        </w:rPr>
      </w:pPr>
      <w:r w:rsidRPr="009B48B1">
        <w:rPr>
          <w:rFonts w:ascii="Times New Roman" w:eastAsia="Times New Roman" w:hAnsi="Times New Roman" w:cs="Times New Roman"/>
          <w:color w:val="00000A"/>
          <w:sz w:val="24"/>
          <w:szCs w:val="24"/>
          <w:lang w:eastAsia="it-IT"/>
        </w:rPr>
        <w:t>4. Messa in atto di ruoli inediti, differenti da quello del giocatore patologico e orientati alla salute e/o modalità inedite di agire i ruoli esistenti.</w:t>
      </w:r>
    </w:p>
    <w:p w:rsidR="0000733C" w:rsidRDefault="0000733C" w:rsidP="009B48B1">
      <w:pPr>
        <w:spacing w:after="0"/>
        <w:jc w:val="both"/>
        <w:rPr>
          <w:rFonts w:ascii="Times New Roman" w:eastAsia="Times New Roman" w:hAnsi="Times New Roman" w:cs="Times New Roman"/>
          <w:b/>
          <w:bCs/>
          <w:color w:val="00000A"/>
          <w:sz w:val="24"/>
          <w:szCs w:val="24"/>
          <w:lang w:eastAsia="it-IT"/>
        </w:rPr>
      </w:pPr>
    </w:p>
    <w:p w:rsidR="0000733C" w:rsidRDefault="0000733C" w:rsidP="009B48B1">
      <w:pPr>
        <w:spacing w:after="0"/>
        <w:jc w:val="both"/>
        <w:rPr>
          <w:rFonts w:ascii="Times New Roman" w:eastAsia="Times New Roman" w:hAnsi="Times New Roman" w:cs="Times New Roman"/>
          <w:b/>
          <w:bCs/>
          <w:color w:val="00000A"/>
          <w:sz w:val="24"/>
          <w:szCs w:val="24"/>
          <w:lang w:eastAsia="it-IT"/>
        </w:rPr>
      </w:pPr>
    </w:p>
    <w:p w:rsidR="007E7346" w:rsidRPr="009B48B1" w:rsidRDefault="007E7346" w:rsidP="009B48B1">
      <w:pPr>
        <w:spacing w:after="0"/>
        <w:jc w:val="both"/>
        <w:rPr>
          <w:rFonts w:ascii="Times New Roman" w:eastAsia="Times New Roman" w:hAnsi="Times New Roman" w:cs="Times New Roman"/>
          <w:color w:val="00000A"/>
          <w:sz w:val="24"/>
          <w:szCs w:val="24"/>
          <w:lang w:eastAsia="it-IT"/>
        </w:rPr>
      </w:pPr>
      <w:r w:rsidRPr="009B48B1">
        <w:rPr>
          <w:rFonts w:ascii="Times New Roman" w:eastAsia="Times New Roman" w:hAnsi="Times New Roman" w:cs="Times New Roman"/>
          <w:b/>
          <w:bCs/>
          <w:color w:val="00000A"/>
          <w:sz w:val="24"/>
          <w:szCs w:val="24"/>
          <w:lang w:eastAsia="it-IT"/>
        </w:rPr>
        <w:t>d. Prestazioni</w:t>
      </w:r>
    </w:p>
    <w:p w:rsidR="007E7346" w:rsidRPr="009B48B1" w:rsidRDefault="007E7346" w:rsidP="009B48B1">
      <w:pPr>
        <w:spacing w:after="0"/>
        <w:jc w:val="both"/>
        <w:rPr>
          <w:rFonts w:ascii="Times New Roman" w:eastAsia="Times New Roman" w:hAnsi="Times New Roman" w:cs="Times New Roman"/>
          <w:color w:val="00000A"/>
          <w:sz w:val="24"/>
          <w:szCs w:val="24"/>
          <w:lang w:eastAsia="it-IT"/>
        </w:rPr>
      </w:pPr>
      <w:r w:rsidRPr="009B48B1">
        <w:rPr>
          <w:rFonts w:ascii="Times New Roman" w:eastAsia="Times New Roman" w:hAnsi="Times New Roman" w:cs="Times New Roman"/>
          <w:color w:val="00000A"/>
          <w:sz w:val="24"/>
          <w:szCs w:val="24"/>
          <w:lang w:eastAsia="it-IT"/>
        </w:rPr>
        <w:t>Le prestazioni previste da questa tipologia di servizio sono le seguenti:</w:t>
      </w:r>
    </w:p>
    <w:p w:rsidR="007E7346" w:rsidRPr="009B48B1" w:rsidRDefault="007E7346" w:rsidP="009B48B1">
      <w:pPr>
        <w:numPr>
          <w:ilvl w:val="0"/>
          <w:numId w:val="4"/>
        </w:numPr>
        <w:spacing w:after="0"/>
        <w:ind w:left="833"/>
        <w:jc w:val="both"/>
        <w:rPr>
          <w:rFonts w:ascii="Times New Roman" w:eastAsia="Times New Roman" w:hAnsi="Times New Roman" w:cs="Times New Roman"/>
          <w:color w:val="00000A"/>
          <w:sz w:val="24"/>
          <w:szCs w:val="24"/>
          <w:lang w:eastAsia="it-IT"/>
        </w:rPr>
      </w:pPr>
      <w:r w:rsidRPr="009B48B1">
        <w:rPr>
          <w:rFonts w:ascii="Times New Roman" w:eastAsia="Times New Roman" w:hAnsi="Times New Roman" w:cs="Times New Roman"/>
          <w:color w:val="00000A"/>
          <w:sz w:val="24"/>
          <w:szCs w:val="24"/>
          <w:lang w:eastAsia="it-IT"/>
        </w:rPr>
        <w:t>Colloquio di valutazione della appropriatezza della richiesta in riferim</w:t>
      </w:r>
      <w:r w:rsidR="00645760" w:rsidRPr="009B48B1">
        <w:rPr>
          <w:rFonts w:ascii="Times New Roman" w:eastAsia="Times New Roman" w:hAnsi="Times New Roman" w:cs="Times New Roman"/>
          <w:color w:val="00000A"/>
          <w:sz w:val="24"/>
          <w:szCs w:val="24"/>
          <w:lang w:eastAsia="it-IT"/>
        </w:rPr>
        <w:t>ento alla tipologia di servizio</w:t>
      </w:r>
    </w:p>
    <w:p w:rsidR="007E7346" w:rsidRPr="009B48B1" w:rsidRDefault="00645760" w:rsidP="009B48B1">
      <w:pPr>
        <w:numPr>
          <w:ilvl w:val="0"/>
          <w:numId w:val="4"/>
        </w:numPr>
        <w:spacing w:after="0"/>
        <w:ind w:left="833"/>
        <w:jc w:val="both"/>
        <w:rPr>
          <w:rFonts w:ascii="Times New Roman" w:eastAsia="Times New Roman" w:hAnsi="Times New Roman" w:cs="Times New Roman"/>
          <w:color w:val="00000A"/>
          <w:sz w:val="24"/>
          <w:szCs w:val="24"/>
          <w:lang w:val="en-US" w:eastAsia="it-IT"/>
        </w:rPr>
      </w:pPr>
      <w:r w:rsidRPr="009B48B1">
        <w:rPr>
          <w:rFonts w:ascii="Times New Roman" w:eastAsia="Times New Roman" w:hAnsi="Times New Roman" w:cs="Times New Roman"/>
          <w:color w:val="00000A"/>
          <w:sz w:val="24"/>
          <w:szCs w:val="24"/>
          <w:lang w:eastAsia="it-IT"/>
        </w:rPr>
        <w:t>Valutazione psicologica</w:t>
      </w:r>
    </w:p>
    <w:p w:rsidR="007E7346" w:rsidRPr="009B48B1" w:rsidRDefault="00645760" w:rsidP="009B48B1">
      <w:pPr>
        <w:numPr>
          <w:ilvl w:val="0"/>
          <w:numId w:val="4"/>
        </w:numPr>
        <w:spacing w:after="0"/>
        <w:ind w:left="833"/>
        <w:jc w:val="both"/>
        <w:rPr>
          <w:rFonts w:ascii="Times New Roman" w:eastAsia="Times New Roman" w:hAnsi="Times New Roman" w:cs="Times New Roman"/>
          <w:color w:val="00000A"/>
          <w:sz w:val="24"/>
          <w:szCs w:val="24"/>
          <w:lang w:val="en-US" w:eastAsia="it-IT"/>
        </w:rPr>
      </w:pPr>
      <w:r w:rsidRPr="009B48B1">
        <w:rPr>
          <w:rFonts w:ascii="Times New Roman" w:eastAsia="Times New Roman" w:hAnsi="Times New Roman" w:cs="Times New Roman"/>
          <w:color w:val="00000A"/>
          <w:sz w:val="24"/>
          <w:szCs w:val="24"/>
          <w:lang w:eastAsia="it-IT"/>
        </w:rPr>
        <w:t>Valutazione psichiatrica</w:t>
      </w:r>
    </w:p>
    <w:p w:rsidR="007E7346" w:rsidRPr="009B48B1" w:rsidRDefault="00645760" w:rsidP="009B48B1">
      <w:pPr>
        <w:numPr>
          <w:ilvl w:val="0"/>
          <w:numId w:val="4"/>
        </w:numPr>
        <w:spacing w:after="0"/>
        <w:ind w:left="833"/>
        <w:jc w:val="both"/>
        <w:rPr>
          <w:rFonts w:ascii="Times New Roman" w:eastAsia="Times New Roman" w:hAnsi="Times New Roman" w:cs="Times New Roman"/>
          <w:color w:val="00000A"/>
          <w:sz w:val="24"/>
          <w:szCs w:val="24"/>
          <w:lang w:val="en-US" w:eastAsia="it-IT"/>
        </w:rPr>
      </w:pPr>
      <w:r w:rsidRPr="009B48B1">
        <w:rPr>
          <w:rFonts w:ascii="Times New Roman" w:eastAsia="Times New Roman" w:hAnsi="Times New Roman" w:cs="Times New Roman"/>
          <w:color w:val="00000A"/>
          <w:sz w:val="24"/>
          <w:szCs w:val="24"/>
          <w:lang w:eastAsia="it-IT"/>
        </w:rPr>
        <w:t>Valutazione sociale</w:t>
      </w:r>
    </w:p>
    <w:p w:rsidR="007E7346" w:rsidRPr="009B48B1" w:rsidRDefault="00645760" w:rsidP="009B48B1">
      <w:pPr>
        <w:numPr>
          <w:ilvl w:val="0"/>
          <w:numId w:val="4"/>
        </w:numPr>
        <w:spacing w:after="0"/>
        <w:ind w:left="833"/>
        <w:jc w:val="both"/>
        <w:rPr>
          <w:rFonts w:ascii="Times New Roman" w:eastAsia="Times New Roman" w:hAnsi="Times New Roman" w:cs="Times New Roman"/>
          <w:color w:val="00000A"/>
          <w:sz w:val="24"/>
          <w:szCs w:val="24"/>
          <w:lang w:val="en-US" w:eastAsia="it-IT"/>
        </w:rPr>
      </w:pPr>
      <w:r w:rsidRPr="009B48B1">
        <w:rPr>
          <w:rFonts w:ascii="Times New Roman" w:eastAsia="Times New Roman" w:hAnsi="Times New Roman" w:cs="Times New Roman"/>
          <w:color w:val="00000A"/>
          <w:sz w:val="24"/>
          <w:szCs w:val="24"/>
          <w:lang w:eastAsia="it-IT"/>
        </w:rPr>
        <w:t>Valutazione medico / sanitaria</w:t>
      </w:r>
    </w:p>
    <w:p w:rsidR="007E7346" w:rsidRPr="009B48B1" w:rsidRDefault="00645760" w:rsidP="009B48B1">
      <w:pPr>
        <w:numPr>
          <w:ilvl w:val="0"/>
          <w:numId w:val="4"/>
        </w:numPr>
        <w:spacing w:after="0"/>
        <w:ind w:left="833"/>
        <w:jc w:val="both"/>
        <w:rPr>
          <w:rFonts w:ascii="Times New Roman" w:eastAsia="Times New Roman" w:hAnsi="Times New Roman" w:cs="Times New Roman"/>
          <w:color w:val="00000A"/>
          <w:sz w:val="24"/>
          <w:szCs w:val="24"/>
          <w:lang w:val="en-US" w:eastAsia="it-IT"/>
        </w:rPr>
      </w:pPr>
      <w:r w:rsidRPr="009B48B1">
        <w:rPr>
          <w:rFonts w:ascii="Times New Roman" w:eastAsia="Times New Roman" w:hAnsi="Times New Roman" w:cs="Times New Roman"/>
          <w:color w:val="00000A"/>
          <w:sz w:val="24"/>
          <w:szCs w:val="24"/>
          <w:lang w:eastAsia="it-IT"/>
        </w:rPr>
        <w:t>Valutazione educativa</w:t>
      </w:r>
    </w:p>
    <w:p w:rsidR="007E7346" w:rsidRPr="009B48B1" w:rsidRDefault="007E7346" w:rsidP="009B48B1">
      <w:pPr>
        <w:numPr>
          <w:ilvl w:val="0"/>
          <w:numId w:val="4"/>
        </w:numPr>
        <w:spacing w:after="0"/>
        <w:ind w:left="833"/>
        <w:jc w:val="both"/>
        <w:rPr>
          <w:rFonts w:ascii="Times New Roman" w:eastAsia="Times New Roman" w:hAnsi="Times New Roman" w:cs="Times New Roman"/>
          <w:color w:val="00000A"/>
          <w:sz w:val="24"/>
          <w:szCs w:val="24"/>
          <w:lang w:eastAsia="it-IT"/>
        </w:rPr>
      </w:pPr>
      <w:r w:rsidRPr="009B48B1">
        <w:rPr>
          <w:rFonts w:ascii="Times New Roman" w:eastAsia="Times New Roman" w:hAnsi="Times New Roman" w:cs="Times New Roman"/>
          <w:color w:val="00000A"/>
          <w:sz w:val="24"/>
          <w:szCs w:val="24"/>
          <w:lang w:eastAsia="it-IT"/>
        </w:rPr>
        <w:t>Consulenza psicologica ed educativa per la condivisio</w:t>
      </w:r>
      <w:r w:rsidR="00645760" w:rsidRPr="009B48B1">
        <w:rPr>
          <w:rFonts w:ascii="Times New Roman" w:eastAsia="Times New Roman" w:hAnsi="Times New Roman" w:cs="Times New Roman"/>
          <w:color w:val="00000A"/>
          <w:sz w:val="24"/>
          <w:szCs w:val="24"/>
          <w:lang w:eastAsia="it-IT"/>
        </w:rPr>
        <w:t>ne di un progetto di intervento</w:t>
      </w:r>
    </w:p>
    <w:p w:rsidR="007E7346" w:rsidRPr="009B48B1" w:rsidRDefault="007E7346" w:rsidP="009B48B1">
      <w:pPr>
        <w:numPr>
          <w:ilvl w:val="0"/>
          <w:numId w:val="4"/>
        </w:numPr>
        <w:spacing w:after="0"/>
        <w:ind w:left="833"/>
        <w:jc w:val="both"/>
        <w:rPr>
          <w:rFonts w:ascii="Times New Roman" w:eastAsia="Times New Roman" w:hAnsi="Times New Roman" w:cs="Times New Roman"/>
          <w:color w:val="00000A"/>
          <w:sz w:val="24"/>
          <w:szCs w:val="24"/>
          <w:lang w:val="en-US" w:eastAsia="it-IT"/>
        </w:rPr>
      </w:pPr>
      <w:r w:rsidRPr="009B48B1">
        <w:rPr>
          <w:rFonts w:ascii="Times New Roman" w:eastAsia="Times New Roman" w:hAnsi="Times New Roman" w:cs="Times New Roman"/>
          <w:color w:val="00000A"/>
          <w:sz w:val="24"/>
          <w:szCs w:val="24"/>
          <w:lang w:eastAsia="it-IT"/>
        </w:rPr>
        <w:t>Cons</w:t>
      </w:r>
      <w:r w:rsidR="00645760" w:rsidRPr="009B48B1">
        <w:rPr>
          <w:rFonts w:ascii="Times New Roman" w:eastAsia="Times New Roman" w:hAnsi="Times New Roman" w:cs="Times New Roman"/>
          <w:color w:val="00000A"/>
          <w:sz w:val="24"/>
          <w:szCs w:val="24"/>
          <w:lang w:eastAsia="it-IT"/>
        </w:rPr>
        <w:t>ulenza e psicoterapia familiare</w:t>
      </w:r>
    </w:p>
    <w:p w:rsidR="007E7346" w:rsidRPr="009B48B1" w:rsidRDefault="007E7346" w:rsidP="009B48B1">
      <w:pPr>
        <w:numPr>
          <w:ilvl w:val="0"/>
          <w:numId w:val="4"/>
        </w:numPr>
        <w:spacing w:after="0"/>
        <w:ind w:left="833"/>
        <w:jc w:val="both"/>
        <w:rPr>
          <w:rFonts w:ascii="Times New Roman" w:eastAsia="Times New Roman" w:hAnsi="Times New Roman" w:cs="Times New Roman"/>
          <w:color w:val="00000A"/>
          <w:sz w:val="24"/>
          <w:szCs w:val="24"/>
          <w:lang w:eastAsia="it-IT"/>
        </w:rPr>
      </w:pPr>
      <w:r w:rsidRPr="009B48B1">
        <w:rPr>
          <w:rFonts w:ascii="Times New Roman" w:eastAsia="Times New Roman" w:hAnsi="Times New Roman" w:cs="Times New Roman"/>
          <w:color w:val="00000A"/>
          <w:sz w:val="24"/>
          <w:szCs w:val="24"/>
          <w:lang w:eastAsia="it-IT"/>
        </w:rPr>
        <w:t>Psico</w:t>
      </w:r>
      <w:r w:rsidR="00645760" w:rsidRPr="009B48B1">
        <w:rPr>
          <w:rFonts w:ascii="Times New Roman" w:eastAsia="Times New Roman" w:hAnsi="Times New Roman" w:cs="Times New Roman"/>
          <w:color w:val="00000A"/>
          <w:sz w:val="24"/>
          <w:szCs w:val="24"/>
          <w:lang w:eastAsia="it-IT"/>
        </w:rPr>
        <w:t>terapia individuale e di gruppo</w:t>
      </w:r>
    </w:p>
    <w:p w:rsidR="007E7346" w:rsidRPr="009B48B1" w:rsidRDefault="00645760" w:rsidP="009B48B1">
      <w:pPr>
        <w:numPr>
          <w:ilvl w:val="0"/>
          <w:numId w:val="4"/>
        </w:numPr>
        <w:spacing w:after="0"/>
        <w:ind w:left="833"/>
        <w:jc w:val="both"/>
        <w:rPr>
          <w:rFonts w:ascii="Times New Roman" w:eastAsia="Times New Roman" w:hAnsi="Times New Roman" w:cs="Times New Roman"/>
          <w:color w:val="00000A"/>
          <w:sz w:val="24"/>
          <w:szCs w:val="24"/>
          <w:lang w:val="en-US" w:eastAsia="it-IT"/>
        </w:rPr>
      </w:pPr>
      <w:r w:rsidRPr="009B48B1">
        <w:rPr>
          <w:rFonts w:ascii="Times New Roman" w:eastAsia="Times New Roman" w:hAnsi="Times New Roman" w:cs="Times New Roman"/>
          <w:color w:val="00000A"/>
          <w:sz w:val="24"/>
          <w:szCs w:val="24"/>
          <w:lang w:eastAsia="it-IT"/>
        </w:rPr>
        <w:t>Interventi motivazionali</w:t>
      </w:r>
    </w:p>
    <w:p w:rsidR="007E7346" w:rsidRPr="009B48B1" w:rsidRDefault="00645760" w:rsidP="009B48B1">
      <w:pPr>
        <w:numPr>
          <w:ilvl w:val="0"/>
          <w:numId w:val="4"/>
        </w:numPr>
        <w:spacing w:after="0"/>
        <w:ind w:left="833"/>
        <w:jc w:val="both"/>
        <w:rPr>
          <w:rFonts w:ascii="Times New Roman" w:eastAsia="Times New Roman" w:hAnsi="Times New Roman" w:cs="Times New Roman"/>
          <w:color w:val="00000A"/>
          <w:sz w:val="24"/>
          <w:szCs w:val="24"/>
          <w:lang w:val="en-US" w:eastAsia="it-IT"/>
        </w:rPr>
      </w:pPr>
      <w:r w:rsidRPr="009B48B1">
        <w:rPr>
          <w:rFonts w:ascii="Times New Roman" w:eastAsia="Times New Roman" w:hAnsi="Times New Roman" w:cs="Times New Roman"/>
          <w:color w:val="00000A"/>
          <w:sz w:val="24"/>
          <w:szCs w:val="24"/>
          <w:lang w:eastAsia="it-IT"/>
        </w:rPr>
        <w:t>Attività occupazionale</w:t>
      </w:r>
    </w:p>
    <w:p w:rsidR="007E7346" w:rsidRPr="009B48B1" w:rsidRDefault="00645760" w:rsidP="009B48B1">
      <w:pPr>
        <w:numPr>
          <w:ilvl w:val="0"/>
          <w:numId w:val="4"/>
        </w:numPr>
        <w:spacing w:after="0"/>
        <w:ind w:left="833"/>
        <w:jc w:val="both"/>
        <w:rPr>
          <w:rFonts w:ascii="Times New Roman" w:eastAsia="Times New Roman" w:hAnsi="Times New Roman" w:cs="Times New Roman"/>
          <w:color w:val="00000A"/>
          <w:sz w:val="24"/>
          <w:szCs w:val="24"/>
          <w:lang w:val="en-US" w:eastAsia="it-IT"/>
        </w:rPr>
      </w:pPr>
      <w:r w:rsidRPr="009B48B1">
        <w:rPr>
          <w:rFonts w:ascii="Times New Roman" w:eastAsia="Times New Roman" w:hAnsi="Times New Roman" w:cs="Times New Roman"/>
          <w:color w:val="00000A"/>
          <w:sz w:val="24"/>
          <w:szCs w:val="24"/>
          <w:lang w:eastAsia="it-IT"/>
        </w:rPr>
        <w:t>Consulenza legale</w:t>
      </w:r>
    </w:p>
    <w:p w:rsidR="007E7346" w:rsidRPr="009B48B1" w:rsidRDefault="00645760" w:rsidP="009B48B1">
      <w:pPr>
        <w:numPr>
          <w:ilvl w:val="0"/>
          <w:numId w:val="4"/>
        </w:numPr>
        <w:spacing w:after="0"/>
        <w:ind w:left="833"/>
        <w:jc w:val="both"/>
        <w:rPr>
          <w:rFonts w:ascii="Times New Roman" w:eastAsia="Times New Roman" w:hAnsi="Times New Roman" w:cs="Times New Roman"/>
          <w:color w:val="00000A"/>
          <w:sz w:val="24"/>
          <w:szCs w:val="24"/>
          <w:lang w:val="en-US" w:eastAsia="it-IT"/>
        </w:rPr>
      </w:pPr>
      <w:r w:rsidRPr="009B48B1">
        <w:rPr>
          <w:rFonts w:ascii="Times New Roman" w:eastAsia="Times New Roman" w:hAnsi="Times New Roman" w:cs="Times New Roman"/>
          <w:color w:val="00000A"/>
          <w:sz w:val="24"/>
          <w:szCs w:val="24"/>
          <w:lang w:eastAsia="it-IT"/>
        </w:rPr>
        <w:t>Consulenza finanziaria</w:t>
      </w:r>
    </w:p>
    <w:p w:rsidR="007E7346" w:rsidRPr="009B48B1" w:rsidRDefault="007E7346" w:rsidP="009B48B1">
      <w:pPr>
        <w:spacing w:after="0"/>
        <w:jc w:val="both"/>
        <w:rPr>
          <w:rFonts w:ascii="Times New Roman" w:eastAsia="Times New Roman" w:hAnsi="Times New Roman" w:cs="Times New Roman"/>
          <w:color w:val="00000A"/>
          <w:sz w:val="24"/>
          <w:szCs w:val="24"/>
          <w:lang w:val="en-US" w:eastAsia="it-IT"/>
        </w:rPr>
      </w:pPr>
      <w:r w:rsidRPr="009B48B1">
        <w:rPr>
          <w:rFonts w:ascii="Times New Roman" w:eastAsia="Times New Roman" w:hAnsi="Times New Roman" w:cs="Times New Roman"/>
          <w:b/>
          <w:bCs/>
          <w:color w:val="00000A"/>
          <w:sz w:val="24"/>
          <w:szCs w:val="24"/>
          <w:lang w:eastAsia="it-IT"/>
        </w:rPr>
        <w:t>e. Modalità di accesso</w:t>
      </w:r>
    </w:p>
    <w:p w:rsidR="007E7346" w:rsidRPr="009B48B1" w:rsidRDefault="007E7346" w:rsidP="009B48B1">
      <w:pPr>
        <w:spacing w:after="0"/>
        <w:jc w:val="both"/>
        <w:rPr>
          <w:rFonts w:ascii="Times New Roman" w:eastAsia="Times New Roman" w:hAnsi="Times New Roman" w:cs="Times New Roman"/>
          <w:color w:val="00000A"/>
          <w:sz w:val="24"/>
          <w:szCs w:val="24"/>
          <w:lang w:eastAsia="it-IT"/>
        </w:rPr>
      </w:pPr>
      <w:r w:rsidRPr="009B48B1">
        <w:rPr>
          <w:rFonts w:ascii="Times New Roman" w:eastAsia="Times New Roman" w:hAnsi="Times New Roman" w:cs="Times New Roman"/>
          <w:color w:val="00000A"/>
          <w:sz w:val="24"/>
          <w:szCs w:val="24"/>
          <w:lang w:eastAsia="it-IT"/>
        </w:rPr>
        <w:t>L’accesso a questa tipologia di servizio è possibile dopo una valutazione e diagnosi di disturbo da GAP effettuata dal Sert / SMI di riferimento, e con una certificazione rilasciata dal Sert / SMI con indicazione terapeutica per un servizio di trattamento residenziale.</w:t>
      </w:r>
    </w:p>
    <w:p w:rsidR="007E7346" w:rsidRPr="009B48B1" w:rsidRDefault="007E7346" w:rsidP="009B48B1">
      <w:pPr>
        <w:spacing w:after="0"/>
        <w:jc w:val="both"/>
        <w:rPr>
          <w:rFonts w:ascii="Times New Roman" w:eastAsia="Times New Roman" w:hAnsi="Times New Roman" w:cs="Times New Roman"/>
          <w:color w:val="00000A"/>
          <w:sz w:val="24"/>
          <w:szCs w:val="24"/>
          <w:lang w:eastAsia="it-IT"/>
        </w:rPr>
      </w:pPr>
      <w:r w:rsidRPr="009B48B1">
        <w:rPr>
          <w:rFonts w:ascii="Times New Roman" w:eastAsia="Times New Roman" w:hAnsi="Times New Roman" w:cs="Times New Roman"/>
          <w:b/>
          <w:bCs/>
          <w:color w:val="00000A"/>
          <w:sz w:val="24"/>
          <w:szCs w:val="24"/>
          <w:lang w:eastAsia="it-IT"/>
        </w:rPr>
        <w:t>f. Durata</w:t>
      </w:r>
    </w:p>
    <w:p w:rsidR="007E7346" w:rsidRPr="009B48B1" w:rsidRDefault="007E7346" w:rsidP="009B48B1">
      <w:pPr>
        <w:spacing w:after="0"/>
        <w:jc w:val="both"/>
        <w:rPr>
          <w:rFonts w:ascii="Times New Roman" w:eastAsia="Times New Roman" w:hAnsi="Times New Roman" w:cs="Times New Roman"/>
          <w:color w:val="00000A"/>
          <w:sz w:val="24"/>
          <w:szCs w:val="24"/>
          <w:lang w:eastAsia="it-IT"/>
        </w:rPr>
      </w:pPr>
      <w:r w:rsidRPr="009B48B1">
        <w:rPr>
          <w:rFonts w:ascii="Times New Roman" w:eastAsia="Times New Roman" w:hAnsi="Times New Roman" w:cs="Times New Roman"/>
          <w:color w:val="00000A"/>
          <w:sz w:val="24"/>
          <w:szCs w:val="24"/>
          <w:lang w:eastAsia="it-IT"/>
        </w:rPr>
        <w:t>L’intervento è articolato in moduli della durata massima di 6 mesi rinnovabili fino ad un massimo di 18 mesi complessivi ai quali può seguire un progetto territoriale della durata di sei mesi.</w:t>
      </w:r>
    </w:p>
    <w:p w:rsidR="00255040" w:rsidRDefault="00255040" w:rsidP="009B48B1">
      <w:pPr>
        <w:spacing w:after="0"/>
        <w:jc w:val="both"/>
        <w:rPr>
          <w:rFonts w:ascii="Times New Roman" w:eastAsia="Times New Roman" w:hAnsi="Times New Roman" w:cs="Times New Roman"/>
          <w:b/>
          <w:bCs/>
          <w:color w:val="00000A"/>
          <w:sz w:val="24"/>
          <w:szCs w:val="24"/>
          <w:lang w:eastAsia="it-IT"/>
        </w:rPr>
      </w:pPr>
    </w:p>
    <w:p w:rsidR="007E7346" w:rsidRPr="009B48B1" w:rsidRDefault="007E7346" w:rsidP="009B48B1">
      <w:pPr>
        <w:spacing w:after="0"/>
        <w:jc w:val="both"/>
        <w:rPr>
          <w:rFonts w:ascii="Times New Roman" w:eastAsia="Times New Roman" w:hAnsi="Times New Roman" w:cs="Times New Roman"/>
          <w:color w:val="00000A"/>
          <w:sz w:val="24"/>
          <w:szCs w:val="24"/>
          <w:lang w:eastAsia="it-IT"/>
        </w:rPr>
      </w:pPr>
      <w:r w:rsidRPr="009B48B1">
        <w:rPr>
          <w:rFonts w:ascii="Times New Roman" w:eastAsia="Times New Roman" w:hAnsi="Times New Roman" w:cs="Times New Roman"/>
          <w:b/>
          <w:bCs/>
          <w:color w:val="00000A"/>
          <w:sz w:val="24"/>
          <w:szCs w:val="24"/>
          <w:lang w:eastAsia="it-IT"/>
        </w:rPr>
        <w:t>4. SERVIZIO DI TRATTAMENTO SEMIRESIDENZIALE</w:t>
      </w:r>
    </w:p>
    <w:p w:rsidR="007E7346" w:rsidRPr="009B48B1" w:rsidRDefault="007E7346" w:rsidP="009B48B1">
      <w:pPr>
        <w:spacing w:after="0"/>
        <w:jc w:val="both"/>
        <w:rPr>
          <w:rFonts w:ascii="Times New Roman" w:eastAsia="Times New Roman" w:hAnsi="Times New Roman" w:cs="Times New Roman"/>
          <w:color w:val="00000A"/>
          <w:sz w:val="24"/>
          <w:szCs w:val="24"/>
          <w:lang w:eastAsia="it-IT"/>
        </w:rPr>
      </w:pPr>
      <w:r w:rsidRPr="009B48B1">
        <w:rPr>
          <w:rFonts w:ascii="Times New Roman" w:eastAsia="Times New Roman" w:hAnsi="Times New Roman" w:cs="Times New Roman"/>
          <w:b/>
          <w:bCs/>
          <w:color w:val="00000A"/>
          <w:sz w:val="24"/>
          <w:szCs w:val="24"/>
          <w:lang w:eastAsia="it-IT"/>
        </w:rPr>
        <w:t>Servizio semiresidenziale</w:t>
      </w:r>
    </w:p>
    <w:p w:rsidR="007E7346" w:rsidRPr="009B48B1" w:rsidRDefault="007E7346" w:rsidP="009B48B1">
      <w:pPr>
        <w:spacing w:after="0"/>
        <w:jc w:val="both"/>
        <w:rPr>
          <w:rFonts w:ascii="Times New Roman" w:eastAsia="Times New Roman" w:hAnsi="Times New Roman" w:cs="Times New Roman"/>
          <w:color w:val="00000A"/>
          <w:sz w:val="24"/>
          <w:szCs w:val="24"/>
          <w:lang w:eastAsia="it-IT"/>
        </w:rPr>
      </w:pPr>
      <w:r w:rsidRPr="009B48B1">
        <w:rPr>
          <w:rFonts w:ascii="Times New Roman" w:eastAsia="Times New Roman" w:hAnsi="Times New Roman" w:cs="Times New Roman"/>
          <w:b/>
          <w:bCs/>
          <w:color w:val="00000A"/>
          <w:sz w:val="24"/>
          <w:szCs w:val="24"/>
          <w:lang w:eastAsia="it-IT"/>
        </w:rPr>
        <w:t>a. Criteri per l’inserimento dell’utente nel servizio</w:t>
      </w:r>
    </w:p>
    <w:p w:rsidR="007E7346" w:rsidRPr="009B48B1" w:rsidRDefault="007E7346" w:rsidP="009B48B1">
      <w:pPr>
        <w:spacing w:after="0"/>
        <w:jc w:val="both"/>
        <w:rPr>
          <w:rFonts w:ascii="Times New Roman" w:eastAsia="Times New Roman" w:hAnsi="Times New Roman" w:cs="Times New Roman"/>
          <w:color w:val="00000A"/>
          <w:sz w:val="24"/>
          <w:szCs w:val="24"/>
          <w:lang w:eastAsia="it-IT"/>
        </w:rPr>
      </w:pPr>
      <w:r w:rsidRPr="009B48B1">
        <w:rPr>
          <w:rFonts w:ascii="Times New Roman" w:eastAsia="Times New Roman" w:hAnsi="Times New Roman" w:cs="Times New Roman"/>
          <w:color w:val="00000A"/>
          <w:sz w:val="24"/>
          <w:szCs w:val="24"/>
          <w:lang w:eastAsia="it-IT"/>
        </w:rPr>
        <w:t>L’intervento di diagnosi e definizione dell’esigenza si configura come un intervento che viene attivato sulla base dei seguenti criteri:</w:t>
      </w:r>
    </w:p>
    <w:p w:rsidR="007E7346" w:rsidRPr="009B48B1" w:rsidRDefault="007E7346" w:rsidP="009B48B1">
      <w:pPr>
        <w:spacing w:after="0"/>
        <w:jc w:val="both"/>
        <w:rPr>
          <w:rFonts w:ascii="Times New Roman" w:eastAsia="Times New Roman" w:hAnsi="Times New Roman" w:cs="Times New Roman"/>
          <w:color w:val="00000A"/>
          <w:sz w:val="24"/>
          <w:szCs w:val="24"/>
          <w:lang w:eastAsia="it-IT"/>
        </w:rPr>
      </w:pPr>
      <w:r w:rsidRPr="009B48B1">
        <w:rPr>
          <w:rFonts w:ascii="Times New Roman" w:eastAsia="Times New Roman" w:hAnsi="Times New Roman" w:cs="Times New Roman"/>
          <w:color w:val="00000A"/>
          <w:sz w:val="24"/>
          <w:szCs w:val="24"/>
          <w:lang w:eastAsia="it-IT"/>
        </w:rPr>
        <w:t>1. Esigenza di allontanamento temporaneo dalla realtà di vita dell’utente;</w:t>
      </w:r>
    </w:p>
    <w:p w:rsidR="007E7346" w:rsidRPr="009B48B1" w:rsidRDefault="007E7346" w:rsidP="009B48B1">
      <w:pPr>
        <w:spacing w:after="0"/>
        <w:jc w:val="both"/>
        <w:rPr>
          <w:rFonts w:ascii="Times New Roman" w:eastAsia="Times New Roman" w:hAnsi="Times New Roman" w:cs="Times New Roman"/>
          <w:color w:val="00000A"/>
          <w:sz w:val="24"/>
          <w:szCs w:val="24"/>
          <w:lang w:eastAsia="it-IT"/>
        </w:rPr>
      </w:pPr>
      <w:r w:rsidRPr="009B48B1">
        <w:rPr>
          <w:rFonts w:ascii="Times New Roman" w:eastAsia="Times New Roman" w:hAnsi="Times New Roman" w:cs="Times New Roman"/>
          <w:color w:val="00000A"/>
          <w:sz w:val="24"/>
          <w:szCs w:val="24"/>
          <w:lang w:eastAsia="it-IT"/>
        </w:rPr>
        <w:t>2. Esigenza di un contesto protetto e tutelante rispetto al GAP;</w:t>
      </w:r>
    </w:p>
    <w:p w:rsidR="007E7346" w:rsidRPr="009B48B1" w:rsidRDefault="007E7346" w:rsidP="009B48B1">
      <w:pPr>
        <w:spacing w:after="0"/>
        <w:jc w:val="both"/>
        <w:rPr>
          <w:rFonts w:ascii="Times New Roman" w:eastAsia="Times New Roman" w:hAnsi="Times New Roman" w:cs="Times New Roman"/>
          <w:color w:val="00000A"/>
          <w:sz w:val="24"/>
          <w:szCs w:val="24"/>
          <w:lang w:eastAsia="it-IT"/>
        </w:rPr>
      </w:pPr>
      <w:r w:rsidRPr="009B48B1">
        <w:rPr>
          <w:rFonts w:ascii="Times New Roman" w:eastAsia="Times New Roman" w:hAnsi="Times New Roman" w:cs="Times New Roman"/>
          <w:color w:val="00000A"/>
          <w:sz w:val="24"/>
          <w:szCs w:val="24"/>
          <w:lang w:eastAsia="it-IT"/>
        </w:rPr>
        <w:t>3.Criticità nella condivisione dell’esigenza dell’utente in ambito ambulatoriale;</w:t>
      </w:r>
    </w:p>
    <w:p w:rsidR="007E7346" w:rsidRPr="009B48B1" w:rsidRDefault="007E7346" w:rsidP="009B48B1">
      <w:pPr>
        <w:spacing w:after="0"/>
        <w:jc w:val="both"/>
        <w:rPr>
          <w:rFonts w:ascii="Times New Roman" w:eastAsia="Times New Roman" w:hAnsi="Times New Roman" w:cs="Times New Roman"/>
          <w:color w:val="00000A"/>
          <w:sz w:val="24"/>
          <w:szCs w:val="24"/>
          <w:lang w:eastAsia="it-IT"/>
        </w:rPr>
      </w:pPr>
      <w:r w:rsidRPr="009B48B1">
        <w:rPr>
          <w:rFonts w:ascii="Times New Roman" w:eastAsia="Times New Roman" w:hAnsi="Times New Roman" w:cs="Times New Roman"/>
          <w:color w:val="00000A"/>
          <w:sz w:val="24"/>
          <w:szCs w:val="24"/>
          <w:lang w:eastAsia="it-IT"/>
        </w:rPr>
        <w:t>4. Esigenza di applicazione di un progetto di intervento volto al cambiamento.</w:t>
      </w:r>
    </w:p>
    <w:p w:rsidR="007E7346" w:rsidRPr="009B48B1" w:rsidRDefault="007E7346" w:rsidP="009B48B1">
      <w:pPr>
        <w:spacing w:after="0"/>
        <w:jc w:val="both"/>
        <w:rPr>
          <w:rFonts w:ascii="Times New Roman" w:eastAsia="Times New Roman" w:hAnsi="Times New Roman" w:cs="Times New Roman"/>
          <w:color w:val="00000A"/>
          <w:sz w:val="24"/>
          <w:szCs w:val="24"/>
          <w:lang w:eastAsia="it-IT"/>
        </w:rPr>
      </w:pPr>
      <w:r w:rsidRPr="009B48B1">
        <w:rPr>
          <w:rFonts w:ascii="Times New Roman" w:eastAsia="Times New Roman" w:hAnsi="Times New Roman" w:cs="Times New Roman"/>
          <w:b/>
          <w:bCs/>
          <w:color w:val="00000A"/>
          <w:sz w:val="24"/>
          <w:szCs w:val="24"/>
          <w:lang w:eastAsia="it-IT"/>
        </w:rPr>
        <w:t>b. Obiettivo del progetto individualizzato</w:t>
      </w:r>
      <w:r w:rsidRPr="009B48B1">
        <w:rPr>
          <w:rFonts w:ascii="Times New Roman" w:eastAsia="Times New Roman" w:hAnsi="Times New Roman" w:cs="Times New Roman"/>
          <w:color w:val="00000A"/>
          <w:sz w:val="24"/>
          <w:szCs w:val="24"/>
          <w:lang w:eastAsia="it-IT"/>
        </w:rPr>
        <w:t xml:space="preserve"> </w:t>
      </w:r>
    </w:p>
    <w:p w:rsidR="007E7346" w:rsidRPr="009B48B1" w:rsidRDefault="007E7346" w:rsidP="009B48B1">
      <w:pPr>
        <w:spacing w:after="0"/>
        <w:jc w:val="both"/>
        <w:rPr>
          <w:rFonts w:ascii="Times New Roman" w:eastAsia="Times New Roman" w:hAnsi="Times New Roman" w:cs="Times New Roman"/>
          <w:color w:val="00000A"/>
          <w:sz w:val="24"/>
          <w:szCs w:val="24"/>
          <w:lang w:eastAsia="it-IT"/>
        </w:rPr>
      </w:pPr>
      <w:r w:rsidRPr="009B48B1">
        <w:rPr>
          <w:rFonts w:ascii="Times New Roman" w:eastAsia="Times New Roman" w:hAnsi="Times New Roman" w:cs="Times New Roman"/>
          <w:color w:val="00000A"/>
          <w:sz w:val="24"/>
          <w:szCs w:val="24"/>
          <w:lang w:eastAsia="it-IT"/>
        </w:rPr>
        <w:t>Modificare la posizione di centralità che il GAP ha nella storia della persona, ovvero generare un cambiamento nella definizione di sé dell’utente da una posizione nella quale il</w:t>
      </w:r>
      <w:r w:rsidR="00645760" w:rsidRPr="009B48B1">
        <w:rPr>
          <w:rFonts w:ascii="Times New Roman" w:eastAsia="Times New Roman" w:hAnsi="Times New Roman" w:cs="Times New Roman"/>
          <w:color w:val="00000A"/>
          <w:sz w:val="24"/>
          <w:szCs w:val="24"/>
          <w:lang w:eastAsia="it-IT"/>
        </w:rPr>
        <w:t xml:space="preserve"> </w:t>
      </w:r>
      <w:r w:rsidRPr="009B48B1">
        <w:rPr>
          <w:rFonts w:ascii="Times New Roman" w:eastAsia="Times New Roman" w:hAnsi="Times New Roman" w:cs="Times New Roman"/>
          <w:color w:val="00000A"/>
          <w:sz w:val="24"/>
          <w:szCs w:val="24"/>
          <w:lang w:eastAsia="it-IT"/>
        </w:rPr>
        <w:t xml:space="preserve">GAP risulta centrale, pervasivo ai ruoli e riferimento esaustivo delle possibilità di azione verso una definizione di sé inedita, orientata ad una dimensione progettuale in cui il GAP risulti marginale o assente. </w:t>
      </w:r>
    </w:p>
    <w:p w:rsidR="007E7346" w:rsidRPr="009B48B1" w:rsidRDefault="007E7346" w:rsidP="009B48B1">
      <w:pPr>
        <w:spacing w:after="0"/>
        <w:jc w:val="both"/>
        <w:rPr>
          <w:rFonts w:ascii="Times New Roman" w:eastAsia="Times New Roman" w:hAnsi="Times New Roman" w:cs="Times New Roman"/>
          <w:color w:val="00000A"/>
          <w:sz w:val="24"/>
          <w:szCs w:val="24"/>
          <w:lang w:eastAsia="it-IT"/>
        </w:rPr>
      </w:pPr>
      <w:r w:rsidRPr="009B48B1">
        <w:rPr>
          <w:rFonts w:ascii="Times New Roman" w:eastAsia="Times New Roman" w:hAnsi="Times New Roman" w:cs="Times New Roman"/>
          <w:b/>
          <w:bCs/>
          <w:color w:val="00000A"/>
          <w:sz w:val="24"/>
          <w:szCs w:val="24"/>
          <w:lang w:eastAsia="it-IT"/>
        </w:rPr>
        <w:t>c. Indicatori di efficacia</w:t>
      </w:r>
    </w:p>
    <w:p w:rsidR="007E7346" w:rsidRPr="009B48B1" w:rsidRDefault="007E7346" w:rsidP="009B48B1">
      <w:pPr>
        <w:spacing w:after="0"/>
        <w:jc w:val="both"/>
        <w:rPr>
          <w:rFonts w:ascii="Times New Roman" w:eastAsia="Times New Roman" w:hAnsi="Times New Roman" w:cs="Times New Roman"/>
          <w:color w:val="00000A"/>
          <w:sz w:val="24"/>
          <w:szCs w:val="24"/>
          <w:lang w:eastAsia="it-IT"/>
        </w:rPr>
      </w:pPr>
      <w:r w:rsidRPr="009B48B1">
        <w:rPr>
          <w:rFonts w:ascii="Times New Roman" w:eastAsia="Times New Roman" w:hAnsi="Times New Roman" w:cs="Times New Roman"/>
          <w:color w:val="00000A"/>
          <w:sz w:val="24"/>
          <w:szCs w:val="24"/>
          <w:lang w:eastAsia="it-IT"/>
        </w:rPr>
        <w:t>1. Presenza di una dimensione progettuale entro la quale il GAP risulti marginale e si sviluppano per sé prospettive che ruotano attorno a questioni differenti dal GAP;</w:t>
      </w:r>
    </w:p>
    <w:p w:rsidR="007E7346" w:rsidRPr="009B48B1" w:rsidRDefault="007E7346" w:rsidP="009B48B1">
      <w:pPr>
        <w:spacing w:after="0"/>
        <w:jc w:val="both"/>
        <w:rPr>
          <w:rFonts w:ascii="Times New Roman" w:eastAsia="Times New Roman" w:hAnsi="Times New Roman" w:cs="Times New Roman"/>
          <w:color w:val="00000A"/>
          <w:sz w:val="24"/>
          <w:szCs w:val="24"/>
          <w:lang w:eastAsia="it-IT"/>
        </w:rPr>
      </w:pPr>
      <w:r w:rsidRPr="009B48B1">
        <w:rPr>
          <w:rFonts w:ascii="Times New Roman" w:eastAsia="Times New Roman" w:hAnsi="Times New Roman" w:cs="Times New Roman"/>
          <w:color w:val="00000A"/>
          <w:sz w:val="24"/>
          <w:szCs w:val="24"/>
          <w:lang w:eastAsia="it-IT"/>
        </w:rPr>
        <w:t>2. Riduzione / cessazione / gestione del GAP (gestione in una direzione di salute);</w:t>
      </w:r>
    </w:p>
    <w:p w:rsidR="007E7346" w:rsidRPr="009B48B1" w:rsidRDefault="007E7346" w:rsidP="009B48B1">
      <w:pPr>
        <w:spacing w:after="0"/>
        <w:jc w:val="both"/>
        <w:rPr>
          <w:rFonts w:ascii="Times New Roman" w:eastAsia="Times New Roman" w:hAnsi="Times New Roman" w:cs="Times New Roman"/>
          <w:color w:val="00000A"/>
          <w:sz w:val="24"/>
          <w:szCs w:val="24"/>
          <w:lang w:eastAsia="it-IT"/>
        </w:rPr>
      </w:pPr>
      <w:r w:rsidRPr="009B48B1">
        <w:rPr>
          <w:rFonts w:ascii="Times New Roman" w:eastAsia="Times New Roman" w:hAnsi="Times New Roman" w:cs="Times New Roman"/>
          <w:color w:val="00000A"/>
          <w:sz w:val="24"/>
          <w:szCs w:val="24"/>
          <w:lang w:eastAsia="it-IT"/>
        </w:rPr>
        <w:t>3. Presenza di possibilità biografiche entro le quali il GAP risulti assente o marginale;</w:t>
      </w:r>
    </w:p>
    <w:p w:rsidR="007E7346" w:rsidRPr="009B48B1" w:rsidRDefault="007E7346" w:rsidP="009B48B1">
      <w:pPr>
        <w:spacing w:after="0"/>
        <w:jc w:val="both"/>
        <w:rPr>
          <w:rFonts w:ascii="Times New Roman" w:eastAsia="Times New Roman" w:hAnsi="Times New Roman" w:cs="Times New Roman"/>
          <w:color w:val="00000A"/>
          <w:sz w:val="24"/>
          <w:szCs w:val="24"/>
          <w:lang w:eastAsia="it-IT"/>
        </w:rPr>
      </w:pPr>
      <w:r w:rsidRPr="009B48B1">
        <w:rPr>
          <w:rFonts w:ascii="Times New Roman" w:eastAsia="Times New Roman" w:hAnsi="Times New Roman" w:cs="Times New Roman"/>
          <w:color w:val="00000A"/>
          <w:sz w:val="24"/>
          <w:szCs w:val="24"/>
          <w:lang w:eastAsia="it-IT"/>
        </w:rPr>
        <w:t>4. Messa in atto di ruoli inediti, differenti da quello del giocatore patologico e orientati alla</w:t>
      </w:r>
    </w:p>
    <w:p w:rsidR="007E7346" w:rsidRPr="009B48B1" w:rsidRDefault="007E7346" w:rsidP="009B48B1">
      <w:pPr>
        <w:spacing w:after="0"/>
        <w:jc w:val="both"/>
        <w:rPr>
          <w:rFonts w:ascii="Times New Roman" w:eastAsia="Times New Roman" w:hAnsi="Times New Roman" w:cs="Times New Roman"/>
          <w:color w:val="00000A"/>
          <w:sz w:val="24"/>
          <w:szCs w:val="24"/>
          <w:lang w:eastAsia="it-IT"/>
        </w:rPr>
      </w:pPr>
      <w:r w:rsidRPr="009B48B1">
        <w:rPr>
          <w:rFonts w:ascii="Times New Roman" w:eastAsia="Times New Roman" w:hAnsi="Times New Roman" w:cs="Times New Roman"/>
          <w:color w:val="00000A"/>
          <w:sz w:val="24"/>
          <w:szCs w:val="24"/>
          <w:lang w:eastAsia="it-IT"/>
        </w:rPr>
        <w:t>salute e /o modalità inedite di agire i ruoli esistenti.</w:t>
      </w:r>
    </w:p>
    <w:p w:rsidR="007E7346" w:rsidRPr="009B48B1" w:rsidRDefault="007E7346" w:rsidP="009B48B1">
      <w:pPr>
        <w:spacing w:after="0"/>
        <w:jc w:val="both"/>
        <w:rPr>
          <w:rFonts w:ascii="Times New Roman" w:eastAsia="Times New Roman" w:hAnsi="Times New Roman" w:cs="Times New Roman"/>
          <w:color w:val="00000A"/>
          <w:sz w:val="24"/>
          <w:szCs w:val="24"/>
          <w:lang w:eastAsia="it-IT"/>
        </w:rPr>
      </w:pPr>
      <w:r w:rsidRPr="009B48B1">
        <w:rPr>
          <w:rFonts w:ascii="Times New Roman" w:eastAsia="Times New Roman" w:hAnsi="Times New Roman" w:cs="Times New Roman"/>
          <w:b/>
          <w:bCs/>
          <w:color w:val="00000A"/>
          <w:sz w:val="24"/>
          <w:szCs w:val="24"/>
          <w:lang w:eastAsia="it-IT"/>
        </w:rPr>
        <w:t>d. Prestazioni</w:t>
      </w:r>
    </w:p>
    <w:p w:rsidR="007E7346" w:rsidRPr="009B48B1" w:rsidRDefault="007E7346" w:rsidP="009B48B1">
      <w:pPr>
        <w:spacing w:after="0"/>
        <w:jc w:val="both"/>
        <w:rPr>
          <w:rFonts w:ascii="Times New Roman" w:eastAsia="Times New Roman" w:hAnsi="Times New Roman" w:cs="Times New Roman"/>
          <w:color w:val="00000A"/>
          <w:sz w:val="24"/>
          <w:szCs w:val="24"/>
          <w:lang w:eastAsia="it-IT"/>
        </w:rPr>
      </w:pPr>
      <w:r w:rsidRPr="009B48B1">
        <w:rPr>
          <w:rFonts w:ascii="Times New Roman" w:eastAsia="Times New Roman" w:hAnsi="Times New Roman" w:cs="Times New Roman"/>
          <w:color w:val="00000A"/>
          <w:sz w:val="24"/>
          <w:szCs w:val="24"/>
          <w:lang w:eastAsia="it-IT"/>
        </w:rPr>
        <w:t>Le prestazioni previste da questa tipologia di servizio sono le seguenti:</w:t>
      </w:r>
    </w:p>
    <w:p w:rsidR="007E7346" w:rsidRPr="009B48B1" w:rsidRDefault="007E7346" w:rsidP="009B48B1">
      <w:pPr>
        <w:numPr>
          <w:ilvl w:val="0"/>
          <w:numId w:val="5"/>
        </w:numPr>
        <w:spacing w:after="0"/>
        <w:ind w:left="833"/>
        <w:jc w:val="both"/>
        <w:rPr>
          <w:rFonts w:ascii="Times New Roman" w:eastAsia="Times New Roman" w:hAnsi="Times New Roman" w:cs="Times New Roman"/>
          <w:color w:val="00000A"/>
          <w:sz w:val="24"/>
          <w:szCs w:val="24"/>
          <w:lang w:eastAsia="it-IT"/>
        </w:rPr>
      </w:pPr>
      <w:r w:rsidRPr="009B48B1">
        <w:rPr>
          <w:rFonts w:ascii="Times New Roman" w:eastAsia="Times New Roman" w:hAnsi="Times New Roman" w:cs="Times New Roman"/>
          <w:color w:val="00000A"/>
          <w:sz w:val="24"/>
          <w:szCs w:val="24"/>
          <w:lang w:eastAsia="it-IT"/>
        </w:rPr>
        <w:t>Colloquio di valutazione della appropriatezza della richiesta in riferim</w:t>
      </w:r>
      <w:r w:rsidR="00645760" w:rsidRPr="009B48B1">
        <w:rPr>
          <w:rFonts w:ascii="Times New Roman" w:eastAsia="Times New Roman" w:hAnsi="Times New Roman" w:cs="Times New Roman"/>
          <w:color w:val="00000A"/>
          <w:sz w:val="24"/>
          <w:szCs w:val="24"/>
          <w:lang w:eastAsia="it-IT"/>
        </w:rPr>
        <w:t>ento alla tipologia di servizio</w:t>
      </w:r>
    </w:p>
    <w:p w:rsidR="007E7346" w:rsidRPr="009B48B1" w:rsidRDefault="00645760" w:rsidP="009B48B1">
      <w:pPr>
        <w:numPr>
          <w:ilvl w:val="0"/>
          <w:numId w:val="5"/>
        </w:numPr>
        <w:spacing w:after="0"/>
        <w:ind w:left="833"/>
        <w:jc w:val="both"/>
        <w:rPr>
          <w:rFonts w:ascii="Times New Roman" w:eastAsia="Times New Roman" w:hAnsi="Times New Roman" w:cs="Times New Roman"/>
          <w:color w:val="00000A"/>
          <w:sz w:val="24"/>
          <w:szCs w:val="24"/>
          <w:lang w:val="en-US" w:eastAsia="it-IT"/>
        </w:rPr>
      </w:pPr>
      <w:r w:rsidRPr="009B48B1">
        <w:rPr>
          <w:rFonts w:ascii="Times New Roman" w:eastAsia="Times New Roman" w:hAnsi="Times New Roman" w:cs="Times New Roman"/>
          <w:color w:val="00000A"/>
          <w:sz w:val="24"/>
          <w:szCs w:val="24"/>
          <w:lang w:eastAsia="it-IT"/>
        </w:rPr>
        <w:t>Valutazione psicologica</w:t>
      </w:r>
    </w:p>
    <w:p w:rsidR="007E7346" w:rsidRPr="009B48B1" w:rsidRDefault="00645760" w:rsidP="009B48B1">
      <w:pPr>
        <w:numPr>
          <w:ilvl w:val="0"/>
          <w:numId w:val="5"/>
        </w:numPr>
        <w:spacing w:after="0"/>
        <w:ind w:left="833"/>
        <w:jc w:val="both"/>
        <w:rPr>
          <w:rFonts w:ascii="Times New Roman" w:eastAsia="Times New Roman" w:hAnsi="Times New Roman" w:cs="Times New Roman"/>
          <w:color w:val="00000A"/>
          <w:sz w:val="24"/>
          <w:szCs w:val="24"/>
          <w:lang w:val="en-US" w:eastAsia="it-IT"/>
        </w:rPr>
      </w:pPr>
      <w:r w:rsidRPr="009B48B1">
        <w:rPr>
          <w:rFonts w:ascii="Times New Roman" w:eastAsia="Times New Roman" w:hAnsi="Times New Roman" w:cs="Times New Roman"/>
          <w:color w:val="00000A"/>
          <w:sz w:val="24"/>
          <w:szCs w:val="24"/>
          <w:lang w:eastAsia="it-IT"/>
        </w:rPr>
        <w:t>Valutazione psichiatrica</w:t>
      </w:r>
    </w:p>
    <w:p w:rsidR="007E7346" w:rsidRPr="009B48B1" w:rsidRDefault="00645760" w:rsidP="009B48B1">
      <w:pPr>
        <w:numPr>
          <w:ilvl w:val="0"/>
          <w:numId w:val="5"/>
        </w:numPr>
        <w:spacing w:after="0"/>
        <w:ind w:left="833"/>
        <w:jc w:val="both"/>
        <w:rPr>
          <w:rFonts w:ascii="Times New Roman" w:eastAsia="Times New Roman" w:hAnsi="Times New Roman" w:cs="Times New Roman"/>
          <w:color w:val="00000A"/>
          <w:sz w:val="24"/>
          <w:szCs w:val="24"/>
          <w:lang w:val="en-US" w:eastAsia="it-IT"/>
        </w:rPr>
      </w:pPr>
      <w:r w:rsidRPr="009B48B1">
        <w:rPr>
          <w:rFonts w:ascii="Times New Roman" w:eastAsia="Times New Roman" w:hAnsi="Times New Roman" w:cs="Times New Roman"/>
          <w:color w:val="00000A"/>
          <w:sz w:val="24"/>
          <w:szCs w:val="24"/>
          <w:lang w:eastAsia="it-IT"/>
        </w:rPr>
        <w:t>Valutazione sociale</w:t>
      </w:r>
    </w:p>
    <w:p w:rsidR="007E7346" w:rsidRPr="009B48B1" w:rsidRDefault="00645760" w:rsidP="009B48B1">
      <w:pPr>
        <w:numPr>
          <w:ilvl w:val="0"/>
          <w:numId w:val="5"/>
        </w:numPr>
        <w:spacing w:after="0"/>
        <w:ind w:left="833"/>
        <w:jc w:val="both"/>
        <w:rPr>
          <w:rFonts w:ascii="Times New Roman" w:eastAsia="Times New Roman" w:hAnsi="Times New Roman" w:cs="Times New Roman"/>
          <w:color w:val="00000A"/>
          <w:sz w:val="24"/>
          <w:szCs w:val="24"/>
          <w:lang w:val="en-US" w:eastAsia="it-IT"/>
        </w:rPr>
      </w:pPr>
      <w:r w:rsidRPr="009B48B1">
        <w:rPr>
          <w:rFonts w:ascii="Times New Roman" w:eastAsia="Times New Roman" w:hAnsi="Times New Roman" w:cs="Times New Roman"/>
          <w:color w:val="00000A"/>
          <w:sz w:val="24"/>
          <w:szCs w:val="24"/>
          <w:lang w:eastAsia="it-IT"/>
        </w:rPr>
        <w:t>Valutazione medico / sanitaria</w:t>
      </w:r>
    </w:p>
    <w:p w:rsidR="007E7346" w:rsidRPr="009B48B1" w:rsidRDefault="00645760" w:rsidP="009B48B1">
      <w:pPr>
        <w:numPr>
          <w:ilvl w:val="0"/>
          <w:numId w:val="5"/>
        </w:numPr>
        <w:spacing w:after="0"/>
        <w:ind w:left="833"/>
        <w:jc w:val="both"/>
        <w:rPr>
          <w:rFonts w:ascii="Times New Roman" w:eastAsia="Times New Roman" w:hAnsi="Times New Roman" w:cs="Times New Roman"/>
          <w:color w:val="00000A"/>
          <w:sz w:val="24"/>
          <w:szCs w:val="24"/>
          <w:lang w:val="en-US" w:eastAsia="it-IT"/>
        </w:rPr>
      </w:pPr>
      <w:r w:rsidRPr="009B48B1">
        <w:rPr>
          <w:rFonts w:ascii="Times New Roman" w:eastAsia="Times New Roman" w:hAnsi="Times New Roman" w:cs="Times New Roman"/>
          <w:color w:val="00000A"/>
          <w:sz w:val="24"/>
          <w:szCs w:val="24"/>
          <w:lang w:eastAsia="it-IT"/>
        </w:rPr>
        <w:t>Valutazione educativa</w:t>
      </w:r>
    </w:p>
    <w:p w:rsidR="007E7346" w:rsidRPr="009B48B1" w:rsidRDefault="007E7346" w:rsidP="009B48B1">
      <w:pPr>
        <w:numPr>
          <w:ilvl w:val="0"/>
          <w:numId w:val="5"/>
        </w:numPr>
        <w:spacing w:after="0"/>
        <w:ind w:left="833"/>
        <w:jc w:val="both"/>
        <w:rPr>
          <w:rFonts w:ascii="Times New Roman" w:eastAsia="Times New Roman" w:hAnsi="Times New Roman" w:cs="Times New Roman"/>
          <w:color w:val="00000A"/>
          <w:sz w:val="24"/>
          <w:szCs w:val="24"/>
          <w:lang w:eastAsia="it-IT"/>
        </w:rPr>
      </w:pPr>
      <w:r w:rsidRPr="009B48B1">
        <w:rPr>
          <w:rFonts w:ascii="Times New Roman" w:eastAsia="Times New Roman" w:hAnsi="Times New Roman" w:cs="Times New Roman"/>
          <w:color w:val="00000A"/>
          <w:sz w:val="24"/>
          <w:szCs w:val="24"/>
          <w:lang w:eastAsia="it-IT"/>
        </w:rPr>
        <w:t>Consulenza psicologica ed educativa per la condivisio</w:t>
      </w:r>
      <w:r w:rsidR="00645760" w:rsidRPr="009B48B1">
        <w:rPr>
          <w:rFonts w:ascii="Times New Roman" w:eastAsia="Times New Roman" w:hAnsi="Times New Roman" w:cs="Times New Roman"/>
          <w:color w:val="00000A"/>
          <w:sz w:val="24"/>
          <w:szCs w:val="24"/>
          <w:lang w:eastAsia="it-IT"/>
        </w:rPr>
        <w:t>ne di un progetto di intervento</w:t>
      </w:r>
    </w:p>
    <w:p w:rsidR="007E7346" w:rsidRPr="009B48B1" w:rsidRDefault="007E7346" w:rsidP="009B48B1">
      <w:pPr>
        <w:numPr>
          <w:ilvl w:val="0"/>
          <w:numId w:val="5"/>
        </w:numPr>
        <w:spacing w:after="0"/>
        <w:ind w:left="833"/>
        <w:jc w:val="both"/>
        <w:rPr>
          <w:rFonts w:ascii="Times New Roman" w:eastAsia="Times New Roman" w:hAnsi="Times New Roman" w:cs="Times New Roman"/>
          <w:color w:val="00000A"/>
          <w:sz w:val="24"/>
          <w:szCs w:val="24"/>
          <w:lang w:val="en-US" w:eastAsia="it-IT"/>
        </w:rPr>
      </w:pPr>
      <w:r w:rsidRPr="009B48B1">
        <w:rPr>
          <w:rFonts w:ascii="Times New Roman" w:eastAsia="Times New Roman" w:hAnsi="Times New Roman" w:cs="Times New Roman"/>
          <w:color w:val="00000A"/>
          <w:sz w:val="24"/>
          <w:szCs w:val="24"/>
          <w:lang w:eastAsia="it-IT"/>
        </w:rPr>
        <w:t>Cons</w:t>
      </w:r>
      <w:r w:rsidR="00645760" w:rsidRPr="009B48B1">
        <w:rPr>
          <w:rFonts w:ascii="Times New Roman" w:eastAsia="Times New Roman" w:hAnsi="Times New Roman" w:cs="Times New Roman"/>
          <w:color w:val="00000A"/>
          <w:sz w:val="24"/>
          <w:szCs w:val="24"/>
          <w:lang w:eastAsia="it-IT"/>
        </w:rPr>
        <w:t>ulenza e psicoterapia familiare</w:t>
      </w:r>
    </w:p>
    <w:p w:rsidR="007E7346" w:rsidRPr="009B48B1" w:rsidRDefault="007E7346" w:rsidP="009B48B1">
      <w:pPr>
        <w:numPr>
          <w:ilvl w:val="0"/>
          <w:numId w:val="5"/>
        </w:numPr>
        <w:spacing w:after="0"/>
        <w:ind w:left="833"/>
        <w:jc w:val="both"/>
        <w:rPr>
          <w:rFonts w:ascii="Times New Roman" w:eastAsia="Times New Roman" w:hAnsi="Times New Roman" w:cs="Times New Roman"/>
          <w:color w:val="00000A"/>
          <w:sz w:val="24"/>
          <w:szCs w:val="24"/>
          <w:lang w:eastAsia="it-IT"/>
        </w:rPr>
      </w:pPr>
      <w:r w:rsidRPr="009B48B1">
        <w:rPr>
          <w:rFonts w:ascii="Times New Roman" w:eastAsia="Times New Roman" w:hAnsi="Times New Roman" w:cs="Times New Roman"/>
          <w:color w:val="00000A"/>
          <w:sz w:val="24"/>
          <w:szCs w:val="24"/>
          <w:lang w:eastAsia="it-IT"/>
        </w:rPr>
        <w:t>Psico</w:t>
      </w:r>
      <w:r w:rsidR="00645760" w:rsidRPr="009B48B1">
        <w:rPr>
          <w:rFonts w:ascii="Times New Roman" w:eastAsia="Times New Roman" w:hAnsi="Times New Roman" w:cs="Times New Roman"/>
          <w:color w:val="00000A"/>
          <w:sz w:val="24"/>
          <w:szCs w:val="24"/>
          <w:lang w:eastAsia="it-IT"/>
        </w:rPr>
        <w:t>terapia individuale e di gruppo</w:t>
      </w:r>
    </w:p>
    <w:p w:rsidR="007E7346" w:rsidRPr="009B48B1" w:rsidRDefault="00645760" w:rsidP="009B48B1">
      <w:pPr>
        <w:numPr>
          <w:ilvl w:val="0"/>
          <w:numId w:val="5"/>
        </w:numPr>
        <w:spacing w:after="0"/>
        <w:ind w:left="833"/>
        <w:jc w:val="both"/>
        <w:rPr>
          <w:rFonts w:ascii="Times New Roman" w:eastAsia="Times New Roman" w:hAnsi="Times New Roman" w:cs="Times New Roman"/>
          <w:color w:val="00000A"/>
          <w:sz w:val="24"/>
          <w:szCs w:val="24"/>
          <w:lang w:val="en-US" w:eastAsia="it-IT"/>
        </w:rPr>
      </w:pPr>
      <w:r w:rsidRPr="009B48B1">
        <w:rPr>
          <w:rFonts w:ascii="Times New Roman" w:eastAsia="Times New Roman" w:hAnsi="Times New Roman" w:cs="Times New Roman"/>
          <w:color w:val="00000A"/>
          <w:sz w:val="24"/>
          <w:szCs w:val="24"/>
          <w:lang w:eastAsia="it-IT"/>
        </w:rPr>
        <w:t>Interventi motivazionali</w:t>
      </w:r>
    </w:p>
    <w:p w:rsidR="007E7346" w:rsidRPr="009B48B1" w:rsidRDefault="007E7346" w:rsidP="009B48B1">
      <w:pPr>
        <w:numPr>
          <w:ilvl w:val="0"/>
          <w:numId w:val="5"/>
        </w:numPr>
        <w:spacing w:after="0"/>
        <w:ind w:left="833"/>
        <w:jc w:val="both"/>
        <w:rPr>
          <w:rFonts w:ascii="Times New Roman" w:eastAsia="Times New Roman" w:hAnsi="Times New Roman" w:cs="Times New Roman"/>
          <w:color w:val="00000A"/>
          <w:sz w:val="24"/>
          <w:szCs w:val="24"/>
          <w:lang w:val="en-US" w:eastAsia="it-IT"/>
        </w:rPr>
      </w:pPr>
      <w:r w:rsidRPr="009B48B1">
        <w:rPr>
          <w:rFonts w:ascii="Times New Roman" w:eastAsia="Times New Roman" w:hAnsi="Times New Roman" w:cs="Times New Roman"/>
          <w:color w:val="00000A"/>
          <w:sz w:val="24"/>
          <w:szCs w:val="24"/>
          <w:lang w:eastAsia="it-IT"/>
        </w:rPr>
        <w:t>Attività occup</w:t>
      </w:r>
      <w:r w:rsidR="00645760" w:rsidRPr="009B48B1">
        <w:rPr>
          <w:rFonts w:ascii="Times New Roman" w:eastAsia="Times New Roman" w:hAnsi="Times New Roman" w:cs="Times New Roman"/>
          <w:color w:val="00000A"/>
          <w:sz w:val="24"/>
          <w:szCs w:val="24"/>
          <w:lang w:eastAsia="it-IT"/>
        </w:rPr>
        <w:t>azionale</w:t>
      </w:r>
    </w:p>
    <w:p w:rsidR="007E7346" w:rsidRPr="009B48B1" w:rsidRDefault="00645760" w:rsidP="009B48B1">
      <w:pPr>
        <w:numPr>
          <w:ilvl w:val="0"/>
          <w:numId w:val="5"/>
        </w:numPr>
        <w:spacing w:after="0"/>
        <w:ind w:left="833"/>
        <w:jc w:val="both"/>
        <w:rPr>
          <w:rFonts w:ascii="Times New Roman" w:eastAsia="Times New Roman" w:hAnsi="Times New Roman" w:cs="Times New Roman"/>
          <w:color w:val="00000A"/>
          <w:sz w:val="24"/>
          <w:szCs w:val="24"/>
          <w:lang w:val="en-US" w:eastAsia="it-IT"/>
        </w:rPr>
      </w:pPr>
      <w:r w:rsidRPr="009B48B1">
        <w:rPr>
          <w:rFonts w:ascii="Times New Roman" w:eastAsia="Times New Roman" w:hAnsi="Times New Roman" w:cs="Times New Roman"/>
          <w:color w:val="00000A"/>
          <w:sz w:val="24"/>
          <w:szCs w:val="24"/>
          <w:lang w:eastAsia="it-IT"/>
        </w:rPr>
        <w:t>Consulenza legale</w:t>
      </w:r>
    </w:p>
    <w:p w:rsidR="007E7346" w:rsidRPr="009B48B1" w:rsidRDefault="00645760" w:rsidP="009B48B1">
      <w:pPr>
        <w:numPr>
          <w:ilvl w:val="0"/>
          <w:numId w:val="5"/>
        </w:numPr>
        <w:spacing w:after="0"/>
        <w:ind w:left="833"/>
        <w:jc w:val="both"/>
        <w:rPr>
          <w:rFonts w:ascii="Times New Roman" w:eastAsia="Times New Roman" w:hAnsi="Times New Roman" w:cs="Times New Roman"/>
          <w:color w:val="00000A"/>
          <w:sz w:val="24"/>
          <w:szCs w:val="24"/>
          <w:lang w:val="en-US" w:eastAsia="it-IT"/>
        </w:rPr>
      </w:pPr>
      <w:r w:rsidRPr="009B48B1">
        <w:rPr>
          <w:rFonts w:ascii="Times New Roman" w:eastAsia="Times New Roman" w:hAnsi="Times New Roman" w:cs="Times New Roman"/>
          <w:color w:val="00000A"/>
          <w:sz w:val="24"/>
          <w:szCs w:val="24"/>
          <w:lang w:eastAsia="it-IT"/>
        </w:rPr>
        <w:t>Consulenza finanziaria</w:t>
      </w:r>
    </w:p>
    <w:p w:rsidR="007E7346" w:rsidRPr="009B48B1" w:rsidRDefault="007E7346" w:rsidP="009B48B1">
      <w:pPr>
        <w:spacing w:after="0"/>
        <w:jc w:val="both"/>
        <w:rPr>
          <w:rFonts w:ascii="Times New Roman" w:eastAsia="Times New Roman" w:hAnsi="Times New Roman" w:cs="Times New Roman"/>
          <w:color w:val="00000A"/>
          <w:sz w:val="24"/>
          <w:szCs w:val="24"/>
          <w:lang w:val="en-US" w:eastAsia="it-IT"/>
        </w:rPr>
      </w:pPr>
      <w:r w:rsidRPr="009B48B1">
        <w:rPr>
          <w:rFonts w:ascii="Times New Roman" w:eastAsia="Times New Roman" w:hAnsi="Times New Roman" w:cs="Times New Roman"/>
          <w:b/>
          <w:bCs/>
          <w:color w:val="00000A"/>
          <w:sz w:val="24"/>
          <w:szCs w:val="24"/>
          <w:lang w:eastAsia="it-IT"/>
        </w:rPr>
        <w:t>e. Modalità di accesso</w:t>
      </w:r>
    </w:p>
    <w:p w:rsidR="007E7346" w:rsidRPr="009B48B1" w:rsidRDefault="007E7346" w:rsidP="009B48B1">
      <w:pPr>
        <w:spacing w:after="0"/>
        <w:jc w:val="both"/>
        <w:rPr>
          <w:rFonts w:ascii="Times New Roman" w:eastAsia="Times New Roman" w:hAnsi="Times New Roman" w:cs="Times New Roman"/>
          <w:color w:val="00000A"/>
          <w:sz w:val="24"/>
          <w:szCs w:val="24"/>
          <w:lang w:eastAsia="it-IT"/>
        </w:rPr>
      </w:pPr>
      <w:r w:rsidRPr="009B48B1">
        <w:rPr>
          <w:rFonts w:ascii="Times New Roman" w:eastAsia="Times New Roman" w:hAnsi="Times New Roman" w:cs="Times New Roman"/>
          <w:color w:val="00000A"/>
          <w:sz w:val="24"/>
          <w:szCs w:val="24"/>
          <w:lang w:eastAsia="it-IT"/>
        </w:rPr>
        <w:t>L’accesso a questa tipologia di servizio è possibile dopo una valutazione e diagnosi di disturbo da GAP effettuata dal Sert / SMI di riferimento, e con una certificazione rilasciata dal Sert / SMI con indicazione terapeutica per un servizio di trattamento semiresidenziale. La presa in carico avviene attraverso l’accompagnamento al servizio da parte del servizio ambulatoriale di riferimento al fine di agevolare l’accesso al servizio stesso.</w:t>
      </w:r>
    </w:p>
    <w:p w:rsidR="007E7346" w:rsidRPr="009B48B1" w:rsidRDefault="007E7346" w:rsidP="009B48B1">
      <w:pPr>
        <w:spacing w:after="0"/>
        <w:jc w:val="both"/>
        <w:rPr>
          <w:rFonts w:ascii="Times New Roman" w:eastAsia="Times New Roman" w:hAnsi="Times New Roman" w:cs="Times New Roman"/>
          <w:color w:val="00000A"/>
          <w:sz w:val="24"/>
          <w:szCs w:val="24"/>
          <w:lang w:eastAsia="it-IT"/>
        </w:rPr>
      </w:pPr>
      <w:r w:rsidRPr="009B48B1">
        <w:rPr>
          <w:rFonts w:ascii="Times New Roman" w:eastAsia="Times New Roman" w:hAnsi="Times New Roman" w:cs="Times New Roman"/>
          <w:b/>
          <w:bCs/>
          <w:color w:val="00000A"/>
          <w:sz w:val="24"/>
          <w:szCs w:val="24"/>
          <w:lang w:eastAsia="it-IT"/>
        </w:rPr>
        <w:t>f. Durata</w:t>
      </w:r>
    </w:p>
    <w:p w:rsidR="00A13F0F" w:rsidRPr="009B48B1" w:rsidRDefault="007E7346" w:rsidP="009B48B1">
      <w:pPr>
        <w:spacing w:after="0"/>
        <w:jc w:val="both"/>
        <w:rPr>
          <w:rFonts w:ascii="Times New Roman" w:eastAsia="Times New Roman" w:hAnsi="Times New Roman" w:cs="Times New Roman"/>
          <w:color w:val="00000A"/>
          <w:sz w:val="24"/>
          <w:szCs w:val="24"/>
          <w:lang w:eastAsia="it-IT"/>
        </w:rPr>
      </w:pPr>
      <w:r w:rsidRPr="009B48B1">
        <w:rPr>
          <w:rFonts w:ascii="Times New Roman" w:eastAsia="Times New Roman" w:hAnsi="Times New Roman" w:cs="Times New Roman"/>
          <w:color w:val="00000A"/>
          <w:sz w:val="24"/>
          <w:szCs w:val="24"/>
          <w:lang w:eastAsia="it-IT"/>
        </w:rPr>
        <w:t>La durata massima di permanenza dell’utente nel servizio è di 24 mesi. L’esigenza di prosecuzione dell’intervento viene periodicamente (ogni 6 mesi) verificata e condivisa con il Sert/SMI di riferimento. Il numero di ore e la fascia oraria di presenza dell’utente nel servizio può variare a seconda del progetto individualizzato.</w:t>
      </w:r>
    </w:p>
    <w:p w:rsidR="007E7346" w:rsidRPr="009B48B1" w:rsidRDefault="007E7346" w:rsidP="009B48B1">
      <w:pPr>
        <w:spacing w:after="0"/>
        <w:jc w:val="both"/>
        <w:rPr>
          <w:rFonts w:ascii="Times New Roman" w:eastAsia="Times New Roman" w:hAnsi="Times New Roman" w:cs="Times New Roman"/>
          <w:color w:val="00000A"/>
          <w:sz w:val="24"/>
          <w:szCs w:val="24"/>
          <w:lang w:eastAsia="it-IT"/>
        </w:rPr>
      </w:pPr>
    </w:p>
    <w:p w:rsidR="0000733C" w:rsidRDefault="0000733C" w:rsidP="009B48B1">
      <w:pPr>
        <w:spacing w:after="0"/>
        <w:jc w:val="both"/>
        <w:rPr>
          <w:rFonts w:ascii="Times New Roman" w:eastAsia="Times New Roman" w:hAnsi="Times New Roman" w:cs="Times New Roman"/>
          <w:b/>
          <w:color w:val="00000A"/>
          <w:sz w:val="24"/>
          <w:szCs w:val="24"/>
          <w:lang w:eastAsia="it-IT"/>
        </w:rPr>
      </w:pPr>
    </w:p>
    <w:p w:rsidR="00E85BA0" w:rsidRDefault="00E85BA0" w:rsidP="009B48B1">
      <w:pPr>
        <w:spacing w:after="0"/>
        <w:jc w:val="both"/>
        <w:rPr>
          <w:rFonts w:ascii="Times New Roman" w:eastAsia="Times New Roman" w:hAnsi="Times New Roman" w:cs="Times New Roman"/>
          <w:b/>
          <w:color w:val="00000A"/>
          <w:sz w:val="24"/>
          <w:szCs w:val="24"/>
          <w:lang w:eastAsia="it-IT"/>
        </w:rPr>
      </w:pPr>
    </w:p>
    <w:p w:rsidR="00E85BA0" w:rsidRDefault="00E85BA0" w:rsidP="009B48B1">
      <w:pPr>
        <w:spacing w:after="0"/>
        <w:jc w:val="both"/>
        <w:rPr>
          <w:rFonts w:ascii="Times New Roman" w:eastAsia="Times New Roman" w:hAnsi="Times New Roman" w:cs="Times New Roman"/>
          <w:b/>
          <w:color w:val="00000A"/>
          <w:sz w:val="24"/>
          <w:szCs w:val="24"/>
          <w:lang w:eastAsia="it-IT"/>
        </w:rPr>
      </w:pPr>
    </w:p>
    <w:p w:rsidR="00E85BA0" w:rsidRDefault="00E85BA0" w:rsidP="009B48B1">
      <w:pPr>
        <w:spacing w:after="0"/>
        <w:jc w:val="both"/>
        <w:rPr>
          <w:rFonts w:ascii="Times New Roman" w:eastAsia="Times New Roman" w:hAnsi="Times New Roman" w:cs="Times New Roman"/>
          <w:b/>
          <w:color w:val="00000A"/>
          <w:sz w:val="24"/>
          <w:szCs w:val="24"/>
          <w:lang w:eastAsia="it-IT"/>
        </w:rPr>
      </w:pPr>
    </w:p>
    <w:p w:rsidR="00DF7A31" w:rsidRDefault="0000733C" w:rsidP="009B48B1">
      <w:pPr>
        <w:spacing w:after="0"/>
        <w:jc w:val="both"/>
        <w:rPr>
          <w:rFonts w:ascii="Times New Roman" w:eastAsia="Times New Roman" w:hAnsi="Times New Roman" w:cs="Times New Roman"/>
          <w:b/>
          <w:color w:val="00000A"/>
          <w:sz w:val="24"/>
          <w:szCs w:val="24"/>
          <w:lang w:eastAsia="it-IT"/>
        </w:rPr>
      </w:pPr>
      <w:r w:rsidRPr="00DF7A31">
        <w:rPr>
          <w:rFonts w:ascii="Times New Roman" w:eastAsia="Times New Roman" w:hAnsi="Times New Roman" w:cs="Times New Roman"/>
          <w:b/>
          <w:color w:val="00000A"/>
          <w:sz w:val="24"/>
          <w:szCs w:val="24"/>
          <w:lang w:eastAsia="it-IT"/>
        </w:rPr>
        <w:t xml:space="preserve">MODALITÀ DI PRESENTAZIONE </w:t>
      </w:r>
    </w:p>
    <w:p w:rsidR="0000733C" w:rsidRPr="00DF7A31" w:rsidRDefault="0000733C" w:rsidP="009B48B1">
      <w:pPr>
        <w:spacing w:after="0"/>
        <w:jc w:val="both"/>
        <w:rPr>
          <w:rFonts w:ascii="Times New Roman" w:eastAsia="Times New Roman" w:hAnsi="Times New Roman" w:cs="Times New Roman"/>
          <w:b/>
          <w:color w:val="00000A"/>
          <w:sz w:val="24"/>
          <w:szCs w:val="24"/>
          <w:lang w:eastAsia="it-IT"/>
        </w:rPr>
      </w:pPr>
    </w:p>
    <w:p w:rsidR="007E7346" w:rsidRPr="009B48B1" w:rsidRDefault="009B48B1" w:rsidP="009B48B1">
      <w:pPr>
        <w:spacing w:after="0"/>
        <w:jc w:val="both"/>
        <w:rPr>
          <w:rFonts w:ascii="Times New Roman" w:eastAsia="Times New Roman" w:hAnsi="Times New Roman" w:cs="Times New Roman"/>
          <w:color w:val="00000A"/>
          <w:sz w:val="24"/>
          <w:szCs w:val="24"/>
          <w:lang w:eastAsia="it-IT"/>
        </w:rPr>
      </w:pPr>
      <w:r w:rsidRPr="009B48B1">
        <w:rPr>
          <w:rFonts w:ascii="Times New Roman" w:eastAsia="Times New Roman" w:hAnsi="Times New Roman" w:cs="Times New Roman"/>
          <w:color w:val="00000A"/>
          <w:sz w:val="24"/>
          <w:szCs w:val="24"/>
          <w:lang w:eastAsia="it-IT"/>
        </w:rPr>
        <w:t xml:space="preserve">Le manifestazioni di interesse dovranno pervenire al seguente indirizzo </w:t>
      </w:r>
      <w:hyperlink r:id="rId7" w:history="1">
        <w:r w:rsidR="00010EF8" w:rsidRPr="00FF2282">
          <w:rPr>
            <w:rStyle w:val="Collegamentoipertestuale"/>
            <w:rFonts w:cs="Century Gothic"/>
          </w:rPr>
          <w:t>protocollo@pec.ats-brianza.it</w:t>
        </w:r>
      </w:hyperlink>
      <w:r w:rsidRPr="009B48B1">
        <w:rPr>
          <w:rFonts w:ascii="Times New Roman" w:eastAsia="Times New Roman" w:hAnsi="Times New Roman" w:cs="Times New Roman"/>
          <w:color w:val="00000A"/>
          <w:sz w:val="24"/>
          <w:szCs w:val="24"/>
          <w:lang w:eastAsia="it-IT"/>
        </w:rPr>
        <w:t xml:space="preserve"> </w:t>
      </w:r>
      <w:r w:rsidR="00010EF8" w:rsidRPr="0000733C">
        <w:rPr>
          <w:rFonts w:ascii="Times New Roman" w:eastAsia="Times New Roman" w:hAnsi="Times New Roman" w:cs="Times New Roman"/>
          <w:b/>
          <w:color w:val="00000A"/>
          <w:sz w:val="24"/>
          <w:szCs w:val="24"/>
          <w:lang w:eastAsia="it-IT"/>
        </w:rPr>
        <w:t>e</w:t>
      </w:r>
      <w:r w:rsidRPr="0000733C">
        <w:rPr>
          <w:rFonts w:ascii="Times New Roman" w:eastAsia="Times New Roman" w:hAnsi="Times New Roman" w:cs="Times New Roman"/>
          <w:b/>
          <w:color w:val="00000A"/>
          <w:sz w:val="24"/>
          <w:szCs w:val="24"/>
          <w:lang w:eastAsia="it-IT"/>
        </w:rPr>
        <w:t>ntro il</w:t>
      </w:r>
      <w:r w:rsidR="00010EF8" w:rsidRPr="0000733C">
        <w:rPr>
          <w:rFonts w:ascii="Times New Roman" w:eastAsia="Times New Roman" w:hAnsi="Times New Roman" w:cs="Times New Roman"/>
          <w:b/>
          <w:color w:val="00000A"/>
          <w:sz w:val="24"/>
          <w:szCs w:val="24"/>
          <w:lang w:eastAsia="it-IT"/>
        </w:rPr>
        <w:t xml:space="preserve"> 10/12/2018 </w:t>
      </w:r>
      <w:r w:rsidR="00DF7A31" w:rsidRPr="0000733C">
        <w:rPr>
          <w:rFonts w:ascii="Times New Roman" w:eastAsia="Times New Roman" w:hAnsi="Times New Roman" w:cs="Times New Roman"/>
          <w:b/>
          <w:color w:val="00000A"/>
          <w:sz w:val="24"/>
          <w:szCs w:val="24"/>
          <w:lang w:eastAsia="it-IT"/>
        </w:rPr>
        <w:t>ore</w:t>
      </w:r>
      <w:r w:rsidR="00010EF8" w:rsidRPr="0000733C">
        <w:rPr>
          <w:rFonts w:ascii="Times New Roman" w:eastAsia="Times New Roman" w:hAnsi="Times New Roman" w:cs="Times New Roman"/>
          <w:b/>
          <w:color w:val="00000A"/>
          <w:sz w:val="24"/>
          <w:szCs w:val="24"/>
          <w:lang w:eastAsia="it-IT"/>
        </w:rPr>
        <w:t xml:space="preserve"> 12.00</w:t>
      </w:r>
      <w:r w:rsidR="00010EF8">
        <w:rPr>
          <w:rFonts w:ascii="Times New Roman" w:eastAsia="Times New Roman" w:hAnsi="Times New Roman" w:cs="Times New Roman"/>
          <w:color w:val="00000A"/>
          <w:sz w:val="24"/>
          <w:szCs w:val="24"/>
          <w:lang w:eastAsia="it-IT"/>
        </w:rPr>
        <w:t>.</w:t>
      </w:r>
    </w:p>
    <w:p w:rsidR="00DF7A31" w:rsidRDefault="00DF7A31" w:rsidP="009B48B1">
      <w:pPr>
        <w:spacing w:after="0"/>
        <w:jc w:val="both"/>
        <w:rPr>
          <w:rFonts w:ascii="Times New Roman" w:eastAsia="Times New Roman" w:hAnsi="Times New Roman" w:cs="Times New Roman"/>
          <w:color w:val="00000A"/>
          <w:sz w:val="24"/>
          <w:szCs w:val="24"/>
          <w:lang w:eastAsia="it-IT"/>
        </w:rPr>
      </w:pPr>
    </w:p>
    <w:p w:rsidR="009B48B1" w:rsidRDefault="009B48B1" w:rsidP="009B48B1">
      <w:pPr>
        <w:spacing w:after="0"/>
        <w:jc w:val="both"/>
        <w:rPr>
          <w:rFonts w:ascii="Times New Roman" w:eastAsia="Times New Roman" w:hAnsi="Times New Roman" w:cs="Times New Roman"/>
          <w:color w:val="00000A"/>
          <w:sz w:val="24"/>
          <w:szCs w:val="24"/>
          <w:lang w:eastAsia="it-IT"/>
        </w:rPr>
      </w:pPr>
      <w:r w:rsidRPr="009B48B1">
        <w:rPr>
          <w:rFonts w:ascii="Times New Roman" w:eastAsia="Times New Roman" w:hAnsi="Times New Roman" w:cs="Times New Roman"/>
          <w:color w:val="00000A"/>
          <w:sz w:val="24"/>
          <w:szCs w:val="24"/>
          <w:lang w:eastAsia="it-IT"/>
        </w:rPr>
        <w:t>Si precisa che tale avviso non è assolutamente vincolante per ATS Brianza</w:t>
      </w:r>
      <w:r w:rsidR="00255040">
        <w:rPr>
          <w:rFonts w:ascii="Times New Roman" w:eastAsia="Times New Roman" w:hAnsi="Times New Roman" w:cs="Times New Roman"/>
          <w:color w:val="00000A"/>
          <w:sz w:val="24"/>
          <w:szCs w:val="24"/>
          <w:lang w:eastAsia="it-IT"/>
        </w:rPr>
        <w:t>.</w:t>
      </w:r>
    </w:p>
    <w:p w:rsidR="00D236DC" w:rsidRDefault="00D236DC" w:rsidP="009B48B1">
      <w:pPr>
        <w:spacing w:after="0"/>
        <w:jc w:val="both"/>
        <w:rPr>
          <w:rFonts w:ascii="Times New Roman" w:eastAsia="Times New Roman" w:hAnsi="Times New Roman" w:cs="Times New Roman"/>
          <w:color w:val="00000A"/>
          <w:sz w:val="24"/>
          <w:szCs w:val="24"/>
          <w:lang w:eastAsia="it-IT"/>
        </w:rPr>
      </w:pPr>
    </w:p>
    <w:p w:rsidR="00D236DC" w:rsidRDefault="00D236DC" w:rsidP="009B48B1">
      <w:pPr>
        <w:spacing w:after="0"/>
        <w:jc w:val="both"/>
        <w:rPr>
          <w:rFonts w:ascii="Times New Roman" w:eastAsia="Times New Roman" w:hAnsi="Times New Roman" w:cs="Times New Roman"/>
          <w:color w:val="00000A"/>
          <w:sz w:val="24"/>
          <w:szCs w:val="24"/>
          <w:lang w:eastAsia="it-IT"/>
        </w:rPr>
      </w:pPr>
      <w:r>
        <w:rPr>
          <w:rFonts w:ascii="Times New Roman" w:eastAsia="Times New Roman" w:hAnsi="Times New Roman" w:cs="Times New Roman"/>
          <w:color w:val="00000A"/>
          <w:sz w:val="24"/>
          <w:szCs w:val="24"/>
          <w:lang w:eastAsia="it-IT"/>
        </w:rPr>
        <w:t>Allegati:</w:t>
      </w:r>
    </w:p>
    <w:p w:rsidR="009E3F70" w:rsidRDefault="009E3F70" w:rsidP="009B48B1">
      <w:pPr>
        <w:spacing w:after="0"/>
        <w:jc w:val="both"/>
        <w:rPr>
          <w:rFonts w:ascii="Times New Roman" w:eastAsia="Times New Roman" w:hAnsi="Times New Roman" w:cs="Times New Roman"/>
          <w:color w:val="00000A"/>
          <w:sz w:val="24"/>
          <w:szCs w:val="24"/>
          <w:lang w:eastAsia="it-IT"/>
        </w:rPr>
      </w:pPr>
      <w:r>
        <w:rPr>
          <w:rFonts w:ascii="Times New Roman" w:eastAsia="Times New Roman" w:hAnsi="Times New Roman" w:cs="Times New Roman"/>
          <w:color w:val="00000A"/>
          <w:sz w:val="24"/>
          <w:szCs w:val="24"/>
          <w:lang w:eastAsia="it-IT"/>
        </w:rPr>
        <w:t>all. 1</w:t>
      </w:r>
      <w:r w:rsidR="004C0CCE">
        <w:rPr>
          <w:rFonts w:ascii="Times New Roman" w:eastAsia="Times New Roman" w:hAnsi="Times New Roman" w:cs="Times New Roman"/>
          <w:color w:val="00000A"/>
          <w:sz w:val="24"/>
          <w:szCs w:val="24"/>
          <w:lang w:eastAsia="it-IT"/>
        </w:rPr>
        <w:t xml:space="preserve"> partecipazione manifestazione interesse</w:t>
      </w:r>
    </w:p>
    <w:p w:rsidR="004C0CCE" w:rsidRDefault="004C0CCE" w:rsidP="009B48B1">
      <w:pPr>
        <w:spacing w:after="0"/>
        <w:jc w:val="both"/>
        <w:rPr>
          <w:rFonts w:ascii="Times New Roman" w:eastAsia="Times New Roman" w:hAnsi="Times New Roman" w:cs="Times New Roman"/>
          <w:color w:val="00000A"/>
          <w:sz w:val="24"/>
          <w:szCs w:val="24"/>
          <w:lang w:eastAsia="it-IT"/>
        </w:rPr>
      </w:pPr>
      <w:r>
        <w:rPr>
          <w:rFonts w:ascii="Times New Roman" w:eastAsia="Times New Roman" w:hAnsi="Times New Roman" w:cs="Times New Roman"/>
          <w:color w:val="00000A"/>
          <w:sz w:val="24"/>
          <w:szCs w:val="24"/>
          <w:lang w:eastAsia="it-IT"/>
        </w:rPr>
        <w:t>all. 2 dichiarazioni ex art 80 dlgs 50/2016 e smi</w:t>
      </w:r>
    </w:p>
    <w:p w:rsidR="004C0CCE" w:rsidRDefault="004C0CCE" w:rsidP="009B48B1">
      <w:pPr>
        <w:spacing w:after="0"/>
        <w:jc w:val="both"/>
        <w:rPr>
          <w:rFonts w:ascii="Times New Roman" w:eastAsia="Times New Roman" w:hAnsi="Times New Roman" w:cs="Times New Roman"/>
          <w:color w:val="00000A"/>
          <w:sz w:val="24"/>
          <w:szCs w:val="24"/>
          <w:lang w:eastAsia="it-IT"/>
        </w:rPr>
      </w:pPr>
      <w:r>
        <w:rPr>
          <w:rFonts w:ascii="Times New Roman" w:eastAsia="Times New Roman" w:hAnsi="Times New Roman" w:cs="Times New Roman"/>
          <w:color w:val="00000A"/>
          <w:sz w:val="24"/>
          <w:szCs w:val="24"/>
          <w:lang w:eastAsia="it-IT"/>
        </w:rPr>
        <w:t>all.3 dichiarazione correttezza e buona fede</w:t>
      </w:r>
    </w:p>
    <w:p w:rsidR="004C0CCE" w:rsidRPr="009D1DCE" w:rsidRDefault="004C0CCE" w:rsidP="009B48B1">
      <w:pPr>
        <w:spacing w:after="0"/>
        <w:jc w:val="both"/>
        <w:rPr>
          <w:rFonts w:ascii="Times New Roman" w:eastAsia="Times New Roman" w:hAnsi="Times New Roman" w:cs="Times New Roman"/>
          <w:color w:val="00000A"/>
          <w:sz w:val="24"/>
          <w:szCs w:val="24"/>
          <w:lang w:val="en-US" w:eastAsia="it-IT"/>
        </w:rPr>
      </w:pPr>
      <w:r w:rsidRPr="009D1DCE">
        <w:rPr>
          <w:rFonts w:ascii="Times New Roman" w:eastAsia="Times New Roman" w:hAnsi="Times New Roman" w:cs="Times New Roman"/>
          <w:color w:val="00000A"/>
          <w:sz w:val="24"/>
          <w:szCs w:val="24"/>
          <w:lang w:val="en-US" w:eastAsia="it-IT"/>
        </w:rPr>
        <w:t>all. 4 informativa privacy</w:t>
      </w:r>
      <w:r w:rsidR="009D1DCE" w:rsidRPr="009D1DCE">
        <w:rPr>
          <w:rFonts w:ascii="Times New Roman" w:eastAsia="Times New Roman" w:hAnsi="Times New Roman" w:cs="Times New Roman"/>
          <w:color w:val="00000A"/>
          <w:sz w:val="24"/>
          <w:szCs w:val="24"/>
          <w:lang w:val="en-US" w:eastAsia="it-IT"/>
        </w:rPr>
        <w:t xml:space="preserve"> ATS BRIAN</w:t>
      </w:r>
      <w:r w:rsidR="009D1DCE">
        <w:rPr>
          <w:rFonts w:ascii="Times New Roman" w:eastAsia="Times New Roman" w:hAnsi="Times New Roman" w:cs="Times New Roman"/>
          <w:color w:val="00000A"/>
          <w:sz w:val="24"/>
          <w:szCs w:val="24"/>
          <w:lang w:val="en-US" w:eastAsia="it-IT"/>
        </w:rPr>
        <w:t>ZA</w:t>
      </w:r>
    </w:p>
    <w:p w:rsidR="004C0CCE" w:rsidRPr="009D1DCE" w:rsidRDefault="004C0CCE" w:rsidP="009B48B1">
      <w:pPr>
        <w:spacing w:after="0"/>
        <w:jc w:val="both"/>
        <w:rPr>
          <w:rFonts w:ascii="Times New Roman" w:eastAsia="Times New Roman" w:hAnsi="Times New Roman" w:cs="Times New Roman"/>
          <w:color w:val="00000A"/>
          <w:sz w:val="24"/>
          <w:szCs w:val="24"/>
          <w:lang w:val="en-US" w:eastAsia="it-IT"/>
        </w:rPr>
      </w:pPr>
      <w:r w:rsidRPr="009D1DCE">
        <w:rPr>
          <w:rFonts w:ascii="Times New Roman" w:eastAsia="Times New Roman" w:hAnsi="Times New Roman" w:cs="Times New Roman"/>
          <w:color w:val="00000A"/>
          <w:sz w:val="24"/>
          <w:szCs w:val="24"/>
          <w:lang w:val="en-US" w:eastAsia="it-IT"/>
        </w:rPr>
        <w:t>all. 5 tracciabilità flussi</w:t>
      </w:r>
    </w:p>
    <w:p w:rsidR="00D236DC" w:rsidRPr="009D1DCE" w:rsidRDefault="00D236DC" w:rsidP="009B48B1">
      <w:pPr>
        <w:spacing w:after="0"/>
        <w:jc w:val="both"/>
        <w:rPr>
          <w:rFonts w:ascii="Times New Roman" w:eastAsia="Times New Roman" w:hAnsi="Times New Roman" w:cs="Times New Roman"/>
          <w:color w:val="00000A"/>
          <w:sz w:val="24"/>
          <w:szCs w:val="24"/>
          <w:lang w:val="en-US" w:eastAsia="it-IT"/>
        </w:rPr>
      </w:pPr>
    </w:p>
    <w:sectPr w:rsidR="00D236DC" w:rsidRPr="009D1DCE" w:rsidSect="00D51774">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B6C" w:rsidRDefault="00B43B6C" w:rsidP="003B50C4">
      <w:pPr>
        <w:spacing w:after="0" w:line="240" w:lineRule="auto"/>
      </w:pPr>
      <w:r>
        <w:separator/>
      </w:r>
    </w:p>
  </w:endnote>
  <w:endnote w:type="continuationSeparator" w:id="0">
    <w:p w:rsidR="00B43B6C" w:rsidRDefault="00B43B6C" w:rsidP="003B5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67527"/>
      <w:docPartObj>
        <w:docPartGallery w:val="Page Numbers (Bottom of Page)"/>
        <w:docPartUnique/>
      </w:docPartObj>
    </w:sdtPr>
    <w:sdtEndPr/>
    <w:sdtContent>
      <w:sdt>
        <w:sdtPr>
          <w:id w:val="104734591"/>
          <w:docPartObj>
            <w:docPartGallery w:val="Page Numbers (Top of Page)"/>
            <w:docPartUnique/>
          </w:docPartObj>
        </w:sdtPr>
        <w:sdtEndPr/>
        <w:sdtContent>
          <w:p w:rsidR="003B50C4" w:rsidRDefault="003B50C4">
            <w:pPr>
              <w:pStyle w:val="Pidipagina"/>
              <w:jc w:val="right"/>
            </w:pPr>
            <w:r>
              <w:t xml:space="preserve">Pagina </w:t>
            </w:r>
            <w:r w:rsidR="002145AF">
              <w:rPr>
                <w:b/>
                <w:sz w:val="24"/>
                <w:szCs w:val="24"/>
              </w:rPr>
              <w:fldChar w:fldCharType="begin"/>
            </w:r>
            <w:r>
              <w:rPr>
                <w:b/>
              </w:rPr>
              <w:instrText>PAGE</w:instrText>
            </w:r>
            <w:r w:rsidR="002145AF">
              <w:rPr>
                <w:b/>
                <w:sz w:val="24"/>
                <w:szCs w:val="24"/>
              </w:rPr>
              <w:fldChar w:fldCharType="separate"/>
            </w:r>
            <w:r w:rsidR="00B101BF">
              <w:rPr>
                <w:b/>
                <w:noProof/>
              </w:rPr>
              <w:t>1</w:t>
            </w:r>
            <w:r w:rsidR="002145AF">
              <w:rPr>
                <w:b/>
                <w:sz w:val="24"/>
                <w:szCs w:val="24"/>
              </w:rPr>
              <w:fldChar w:fldCharType="end"/>
            </w:r>
            <w:r>
              <w:t xml:space="preserve"> di </w:t>
            </w:r>
            <w:r w:rsidR="002145AF">
              <w:rPr>
                <w:b/>
                <w:sz w:val="24"/>
                <w:szCs w:val="24"/>
              </w:rPr>
              <w:fldChar w:fldCharType="begin"/>
            </w:r>
            <w:r>
              <w:rPr>
                <w:b/>
              </w:rPr>
              <w:instrText>NUMPAGES</w:instrText>
            </w:r>
            <w:r w:rsidR="002145AF">
              <w:rPr>
                <w:b/>
                <w:sz w:val="24"/>
                <w:szCs w:val="24"/>
              </w:rPr>
              <w:fldChar w:fldCharType="separate"/>
            </w:r>
            <w:r w:rsidR="00B101BF">
              <w:rPr>
                <w:b/>
                <w:noProof/>
              </w:rPr>
              <w:t>1</w:t>
            </w:r>
            <w:r w:rsidR="002145AF">
              <w:rPr>
                <w:b/>
                <w:sz w:val="24"/>
                <w:szCs w:val="24"/>
              </w:rPr>
              <w:fldChar w:fldCharType="end"/>
            </w:r>
          </w:p>
        </w:sdtContent>
      </w:sdt>
    </w:sdtContent>
  </w:sdt>
  <w:p w:rsidR="003B50C4" w:rsidRDefault="003B50C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B6C" w:rsidRDefault="00B43B6C" w:rsidP="003B50C4">
      <w:pPr>
        <w:spacing w:after="0" w:line="240" w:lineRule="auto"/>
      </w:pPr>
      <w:r>
        <w:separator/>
      </w:r>
    </w:p>
  </w:footnote>
  <w:footnote w:type="continuationSeparator" w:id="0">
    <w:p w:rsidR="00B43B6C" w:rsidRDefault="00B43B6C" w:rsidP="003B50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A67AC"/>
    <w:multiLevelType w:val="multilevel"/>
    <w:tmpl w:val="217E5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E407AF"/>
    <w:multiLevelType w:val="multilevel"/>
    <w:tmpl w:val="D6E0EA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B96178"/>
    <w:multiLevelType w:val="multilevel"/>
    <w:tmpl w:val="256A97F2"/>
    <w:lvl w:ilvl="0">
      <w:start w:val="12"/>
      <w:numFmt w:val="upperLetter"/>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0FC40751"/>
    <w:multiLevelType w:val="hybridMultilevel"/>
    <w:tmpl w:val="CCE88706"/>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4" w15:restartNumberingAfterBreak="0">
    <w:nsid w:val="14D27C22"/>
    <w:multiLevelType w:val="multilevel"/>
    <w:tmpl w:val="CB260676"/>
    <w:lvl w:ilvl="0">
      <w:start w:val="12"/>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1CBF039F"/>
    <w:multiLevelType w:val="multilevel"/>
    <w:tmpl w:val="5A583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EA2AC9"/>
    <w:multiLevelType w:val="multilevel"/>
    <w:tmpl w:val="33EC3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1D691A"/>
    <w:multiLevelType w:val="multilevel"/>
    <w:tmpl w:val="8E70C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6175CE"/>
    <w:multiLevelType w:val="hybridMultilevel"/>
    <w:tmpl w:val="626C4F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4BB730F"/>
    <w:multiLevelType w:val="hybridMultilevel"/>
    <w:tmpl w:val="B5F055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4F94A16"/>
    <w:multiLevelType w:val="hybridMultilevel"/>
    <w:tmpl w:val="F4028B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A096E05"/>
    <w:multiLevelType w:val="multilevel"/>
    <w:tmpl w:val="2AEE3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364021"/>
    <w:multiLevelType w:val="hybridMultilevel"/>
    <w:tmpl w:val="D30E81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8864823"/>
    <w:multiLevelType w:val="multilevel"/>
    <w:tmpl w:val="3B2EB076"/>
    <w:lvl w:ilvl="0">
      <w:start w:val="12"/>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5DE72BE0"/>
    <w:multiLevelType w:val="multilevel"/>
    <w:tmpl w:val="F1F4B09E"/>
    <w:lvl w:ilvl="0">
      <w:start w:val="1"/>
      <w:numFmt w:val="bullet"/>
      <w:lvlText w:val=""/>
      <w:lvlJc w:val="left"/>
      <w:pPr>
        <w:ind w:left="1080" w:hanging="360"/>
      </w:pPr>
      <w:rPr>
        <w:rFonts w:ascii="Wingdings" w:hAnsi="Wingdings" w:cs="Wingdings" w:hint="default"/>
        <w:sz w:val="2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5" w15:restartNumberingAfterBreak="0">
    <w:nsid w:val="5DE970C0"/>
    <w:multiLevelType w:val="multilevel"/>
    <w:tmpl w:val="90709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6101D2"/>
    <w:multiLevelType w:val="multilevel"/>
    <w:tmpl w:val="F9A4D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1F3D57"/>
    <w:multiLevelType w:val="multilevel"/>
    <w:tmpl w:val="089EF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7E2E8C"/>
    <w:multiLevelType w:val="multilevel"/>
    <w:tmpl w:val="DD361A18"/>
    <w:lvl w:ilvl="0">
      <w:start w:val="1"/>
      <w:numFmt w:val="bullet"/>
      <w:lvlText w:val=""/>
      <w:lvlJc w:val="left"/>
      <w:pPr>
        <w:ind w:left="1068" w:hanging="360"/>
      </w:pPr>
      <w:rPr>
        <w:rFonts w:ascii="Wingdings" w:hAnsi="Wingdings" w:cs="Wingdings"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num w:numId="1">
    <w:abstractNumId w:val="5"/>
  </w:num>
  <w:num w:numId="2">
    <w:abstractNumId w:val="6"/>
  </w:num>
  <w:num w:numId="3">
    <w:abstractNumId w:val="17"/>
  </w:num>
  <w:num w:numId="4">
    <w:abstractNumId w:val="0"/>
  </w:num>
  <w:num w:numId="5">
    <w:abstractNumId w:val="7"/>
  </w:num>
  <w:num w:numId="6">
    <w:abstractNumId w:val="13"/>
  </w:num>
  <w:num w:numId="7">
    <w:abstractNumId w:val="4"/>
  </w:num>
  <w:num w:numId="8">
    <w:abstractNumId w:val="2"/>
  </w:num>
  <w:num w:numId="9">
    <w:abstractNumId w:val="11"/>
  </w:num>
  <w:num w:numId="10">
    <w:abstractNumId w:val="16"/>
  </w:num>
  <w:num w:numId="11">
    <w:abstractNumId w:val="15"/>
  </w:num>
  <w:num w:numId="12">
    <w:abstractNumId w:val="12"/>
  </w:num>
  <w:num w:numId="13">
    <w:abstractNumId w:val="14"/>
  </w:num>
  <w:num w:numId="14">
    <w:abstractNumId w:val="1"/>
  </w:num>
  <w:num w:numId="15">
    <w:abstractNumId w:val="3"/>
  </w:num>
  <w:num w:numId="16">
    <w:abstractNumId w:val="8"/>
  </w:num>
  <w:num w:numId="17">
    <w:abstractNumId w:val="9"/>
  </w:num>
  <w:num w:numId="18">
    <w:abstractNumId w:val="1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346"/>
    <w:rsid w:val="000063FA"/>
    <w:rsid w:val="0000733C"/>
    <w:rsid w:val="00010EF8"/>
    <w:rsid w:val="00125A14"/>
    <w:rsid w:val="00156B9F"/>
    <w:rsid w:val="001C2785"/>
    <w:rsid w:val="001C5290"/>
    <w:rsid w:val="001D587A"/>
    <w:rsid w:val="001F5743"/>
    <w:rsid w:val="002145AF"/>
    <w:rsid w:val="0024089F"/>
    <w:rsid w:val="00255040"/>
    <w:rsid w:val="002A7796"/>
    <w:rsid w:val="00307FF6"/>
    <w:rsid w:val="00320CF6"/>
    <w:rsid w:val="003316FC"/>
    <w:rsid w:val="00383B5C"/>
    <w:rsid w:val="003A236E"/>
    <w:rsid w:val="003B50C4"/>
    <w:rsid w:val="003C4DE0"/>
    <w:rsid w:val="003E6A7D"/>
    <w:rsid w:val="00406A54"/>
    <w:rsid w:val="004C0CCE"/>
    <w:rsid w:val="004C291B"/>
    <w:rsid w:val="004E2736"/>
    <w:rsid w:val="004E7365"/>
    <w:rsid w:val="004F6206"/>
    <w:rsid w:val="005237B7"/>
    <w:rsid w:val="005241A3"/>
    <w:rsid w:val="00606755"/>
    <w:rsid w:val="00645760"/>
    <w:rsid w:val="00673526"/>
    <w:rsid w:val="007462B3"/>
    <w:rsid w:val="00754473"/>
    <w:rsid w:val="007E7346"/>
    <w:rsid w:val="008444CE"/>
    <w:rsid w:val="009A397F"/>
    <w:rsid w:val="009A610E"/>
    <w:rsid w:val="009B48B1"/>
    <w:rsid w:val="009D1DCE"/>
    <w:rsid w:val="009E3F70"/>
    <w:rsid w:val="00A13F0F"/>
    <w:rsid w:val="00AA034F"/>
    <w:rsid w:val="00AF3C45"/>
    <w:rsid w:val="00AF5C64"/>
    <w:rsid w:val="00B101BF"/>
    <w:rsid w:val="00B11554"/>
    <w:rsid w:val="00B43B6C"/>
    <w:rsid w:val="00B54EAA"/>
    <w:rsid w:val="00B72134"/>
    <w:rsid w:val="00BA0306"/>
    <w:rsid w:val="00BF2391"/>
    <w:rsid w:val="00C04A07"/>
    <w:rsid w:val="00C33CD0"/>
    <w:rsid w:val="00C46842"/>
    <w:rsid w:val="00CF1082"/>
    <w:rsid w:val="00D037EA"/>
    <w:rsid w:val="00D236DC"/>
    <w:rsid w:val="00D261EB"/>
    <w:rsid w:val="00D30591"/>
    <w:rsid w:val="00D41D71"/>
    <w:rsid w:val="00D51774"/>
    <w:rsid w:val="00D97463"/>
    <w:rsid w:val="00DA3547"/>
    <w:rsid w:val="00DF2291"/>
    <w:rsid w:val="00DF7A31"/>
    <w:rsid w:val="00E30641"/>
    <w:rsid w:val="00E846E4"/>
    <w:rsid w:val="00E85BA0"/>
    <w:rsid w:val="00F00515"/>
    <w:rsid w:val="00F01282"/>
    <w:rsid w:val="00F023AD"/>
    <w:rsid w:val="00F31417"/>
    <w:rsid w:val="00F65D01"/>
    <w:rsid w:val="00FA040F"/>
    <w:rsid w:val="00FA18C3"/>
    <w:rsid w:val="00FC15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77F2FE-6B42-4375-9546-FE750BC54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5177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7E7346"/>
    <w:rPr>
      <w:color w:val="0000FF"/>
      <w:u w:val="single"/>
    </w:rPr>
  </w:style>
  <w:style w:type="paragraph" w:styleId="NormaleWeb">
    <w:name w:val="Normal (Web)"/>
    <w:basedOn w:val="Normale"/>
    <w:uiPriority w:val="99"/>
    <w:unhideWhenUsed/>
    <w:rsid w:val="007E7346"/>
    <w:pPr>
      <w:spacing w:before="100" w:beforeAutospacing="1" w:after="0" w:line="240" w:lineRule="auto"/>
      <w:ind w:left="113"/>
    </w:pPr>
    <w:rPr>
      <w:rFonts w:ascii="Times New Roman" w:eastAsia="Times New Roman" w:hAnsi="Times New Roman" w:cs="Times New Roman"/>
      <w:color w:val="00000A"/>
      <w:sz w:val="24"/>
      <w:szCs w:val="24"/>
      <w:lang w:eastAsia="it-IT"/>
    </w:rPr>
  </w:style>
  <w:style w:type="paragraph" w:customStyle="1" w:styleId="western">
    <w:name w:val="western"/>
    <w:basedOn w:val="Normale"/>
    <w:rsid w:val="007E7346"/>
    <w:pPr>
      <w:spacing w:before="100" w:beforeAutospacing="1" w:after="0" w:line="240" w:lineRule="auto"/>
      <w:ind w:left="113"/>
    </w:pPr>
    <w:rPr>
      <w:rFonts w:ascii="Century Gothic" w:eastAsia="Times New Roman" w:hAnsi="Century Gothic" w:cs="Times New Roman"/>
      <w:color w:val="00000A"/>
      <w:sz w:val="20"/>
      <w:szCs w:val="20"/>
      <w:lang w:eastAsia="it-IT"/>
    </w:rPr>
  </w:style>
  <w:style w:type="character" w:styleId="Enfasigrassetto">
    <w:name w:val="Strong"/>
    <w:basedOn w:val="Carpredefinitoparagrafo"/>
    <w:uiPriority w:val="22"/>
    <w:qFormat/>
    <w:rsid w:val="007E7346"/>
    <w:rPr>
      <w:b/>
      <w:bCs/>
    </w:rPr>
  </w:style>
  <w:style w:type="character" w:styleId="Enfasicorsivo">
    <w:name w:val="Emphasis"/>
    <w:basedOn w:val="Carpredefinitoparagrafo"/>
    <w:uiPriority w:val="20"/>
    <w:qFormat/>
    <w:rsid w:val="007E7346"/>
    <w:rPr>
      <w:i/>
      <w:iCs/>
    </w:rPr>
  </w:style>
  <w:style w:type="paragraph" w:styleId="Intestazione">
    <w:name w:val="header"/>
    <w:basedOn w:val="Normale"/>
    <w:link w:val="IntestazioneCarattere"/>
    <w:uiPriority w:val="99"/>
    <w:unhideWhenUsed/>
    <w:rsid w:val="003B50C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B50C4"/>
  </w:style>
  <w:style w:type="paragraph" w:styleId="Pidipagina">
    <w:name w:val="footer"/>
    <w:basedOn w:val="Normale"/>
    <w:link w:val="PidipaginaCarattere"/>
    <w:uiPriority w:val="99"/>
    <w:unhideWhenUsed/>
    <w:rsid w:val="003B50C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B50C4"/>
  </w:style>
  <w:style w:type="paragraph" w:styleId="Testofumetto">
    <w:name w:val="Balloon Text"/>
    <w:basedOn w:val="Normale"/>
    <w:link w:val="TestofumettoCarattere"/>
    <w:uiPriority w:val="99"/>
    <w:semiHidden/>
    <w:unhideWhenUsed/>
    <w:rsid w:val="0064576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45760"/>
    <w:rPr>
      <w:rFonts w:ascii="Tahoma" w:hAnsi="Tahoma" w:cs="Tahoma"/>
      <w:sz w:val="16"/>
      <w:szCs w:val="16"/>
    </w:rPr>
  </w:style>
  <w:style w:type="paragraph" w:styleId="Nessunaspaziatura">
    <w:name w:val="No Spacing"/>
    <w:uiPriority w:val="1"/>
    <w:qFormat/>
    <w:rsid w:val="00C04A07"/>
    <w:pPr>
      <w:tabs>
        <w:tab w:val="left" w:pos="3261"/>
      </w:tabs>
      <w:spacing w:after="0" w:line="240" w:lineRule="auto"/>
      <w:jc w:val="both"/>
    </w:pPr>
    <w:rPr>
      <w:rFonts w:ascii="Arial" w:eastAsia="Times New Roman" w:hAnsi="Arial" w:cs="Arial"/>
      <w:lang w:eastAsia="it-IT"/>
    </w:rPr>
  </w:style>
  <w:style w:type="paragraph" w:styleId="Paragrafoelenco">
    <w:name w:val="List Paragraph"/>
    <w:basedOn w:val="Normale"/>
    <w:uiPriority w:val="34"/>
    <w:qFormat/>
    <w:rsid w:val="00A13F0F"/>
    <w:pPr>
      <w:ind w:left="720"/>
      <w:contextualSpacing/>
    </w:pPr>
  </w:style>
  <w:style w:type="character" w:customStyle="1" w:styleId="Corpodeltesto3Carattere">
    <w:name w:val="Corpo del testo 3 Carattere"/>
    <w:basedOn w:val="Carpredefinitoparagrafo"/>
    <w:link w:val="Corpodeltesto3"/>
    <w:qFormat/>
    <w:rsid w:val="00606755"/>
    <w:rPr>
      <w:rFonts w:ascii="Tahoma" w:eastAsia="Times New Roman" w:hAnsi="Tahoma" w:cs="Times New Roman"/>
      <w:sz w:val="28"/>
      <w:szCs w:val="20"/>
      <w:lang w:eastAsia="it-IT"/>
    </w:rPr>
  </w:style>
  <w:style w:type="paragraph" w:styleId="Corpodeltesto3">
    <w:name w:val="Body Text 3"/>
    <w:basedOn w:val="Normale"/>
    <w:link w:val="Corpodeltesto3Carattere"/>
    <w:qFormat/>
    <w:rsid w:val="00606755"/>
    <w:pPr>
      <w:spacing w:after="0" w:line="240" w:lineRule="auto"/>
      <w:jc w:val="both"/>
    </w:pPr>
    <w:rPr>
      <w:rFonts w:ascii="Tahoma" w:eastAsia="Times New Roman" w:hAnsi="Tahoma" w:cs="Times New Roman"/>
      <w:sz w:val="28"/>
      <w:szCs w:val="20"/>
      <w:lang w:eastAsia="it-IT"/>
    </w:rPr>
  </w:style>
  <w:style w:type="character" w:customStyle="1" w:styleId="Corpodeltesto3Carattere1">
    <w:name w:val="Corpo del testo 3 Carattere1"/>
    <w:basedOn w:val="Carpredefinitoparagrafo"/>
    <w:uiPriority w:val="99"/>
    <w:semiHidden/>
    <w:rsid w:val="0060675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59630">
      <w:bodyDiv w:val="1"/>
      <w:marLeft w:val="0"/>
      <w:marRight w:val="0"/>
      <w:marTop w:val="0"/>
      <w:marBottom w:val="0"/>
      <w:divBdr>
        <w:top w:val="none" w:sz="0" w:space="0" w:color="auto"/>
        <w:left w:val="none" w:sz="0" w:space="0" w:color="auto"/>
        <w:bottom w:val="none" w:sz="0" w:space="0" w:color="auto"/>
        <w:right w:val="none" w:sz="0" w:space="0" w:color="auto"/>
      </w:divBdr>
      <w:divsChild>
        <w:div w:id="1785343138">
          <w:marLeft w:val="0"/>
          <w:marRight w:val="0"/>
          <w:marTop w:val="0"/>
          <w:marBottom w:val="0"/>
          <w:divBdr>
            <w:top w:val="none" w:sz="0" w:space="0" w:color="auto"/>
            <w:left w:val="none" w:sz="0" w:space="0" w:color="auto"/>
            <w:bottom w:val="none" w:sz="0" w:space="0" w:color="auto"/>
            <w:right w:val="none" w:sz="0" w:space="0" w:color="auto"/>
          </w:divBdr>
        </w:div>
      </w:divsChild>
    </w:div>
    <w:div w:id="60615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otocollo@pec.ats-brianz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2749</Words>
  <Characters>15674</Characters>
  <Application>Microsoft Office Word</Application>
  <DocSecurity>4</DocSecurity>
  <Lines>130</Lines>
  <Paragraphs>36</Paragraphs>
  <ScaleCrop>false</ScaleCrop>
  <HeadingPairs>
    <vt:vector size="2" baseType="variant">
      <vt:variant>
        <vt:lpstr>Titolo</vt:lpstr>
      </vt:variant>
      <vt:variant>
        <vt:i4>1</vt:i4>
      </vt:variant>
    </vt:vector>
  </HeadingPairs>
  <TitlesOfParts>
    <vt:vector size="1" baseType="lpstr">
      <vt:lpstr/>
    </vt:vector>
  </TitlesOfParts>
  <Company>ASL Monza e Brianza</Company>
  <LinksUpToDate>false</LinksUpToDate>
  <CharactersWithSpaces>18387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marcmari</dc:creator>
  <cp:lastModifiedBy>Manuela Franchetti</cp:lastModifiedBy>
  <cp:revision>2</cp:revision>
  <cp:lastPrinted>2018-11-12T16:11:00Z</cp:lastPrinted>
  <dcterms:created xsi:type="dcterms:W3CDTF">2018-11-20T17:45:00Z</dcterms:created>
  <dcterms:modified xsi:type="dcterms:W3CDTF">2018-11-20T17:45:00Z</dcterms:modified>
</cp:coreProperties>
</file>