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1711" w14:textId="6539C9C9" w:rsidR="00FC23D8" w:rsidRPr="002D44CC" w:rsidRDefault="00C94C6F" w:rsidP="00FC23D8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Allegato</w:t>
      </w:r>
      <w:r w:rsidR="00C33FF0">
        <w:rPr>
          <w:rFonts w:ascii="Cambria" w:hAnsi="Cambria" w:cs="Arial"/>
          <w:b/>
          <w:sz w:val="22"/>
        </w:rPr>
        <w:t xml:space="preserve"> A</w:t>
      </w:r>
    </w:p>
    <w:p w14:paraId="654EB3C0" w14:textId="77777777" w:rsidR="00F32DF9" w:rsidRPr="00AA7BEA" w:rsidRDefault="00F32DF9" w:rsidP="00F32DF9">
      <w:pPr>
        <w:tabs>
          <w:tab w:val="left" w:pos="5104"/>
        </w:tabs>
        <w:ind w:right="-36"/>
        <w:jc w:val="both"/>
        <w:rPr>
          <w:rFonts w:ascii="Cambria" w:hAnsi="Cambria" w:cs="Arial"/>
          <w:b/>
        </w:rPr>
      </w:pPr>
    </w:p>
    <w:p w14:paraId="1752BF05" w14:textId="3FE5F9BA" w:rsidR="00F32DF9" w:rsidRDefault="00614AA5" w:rsidP="00F32DF9">
      <w:pPr>
        <w:tabs>
          <w:tab w:val="left" w:pos="5104"/>
        </w:tabs>
        <w:ind w:right="-36"/>
        <w:jc w:val="center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 xml:space="preserve">SUGGERIMENTI </w:t>
      </w:r>
      <w:r w:rsidR="00F32DF9" w:rsidRPr="00AA7BEA">
        <w:rPr>
          <w:rFonts w:ascii="Cambria" w:hAnsi="Cambria" w:cs="Arial"/>
          <w:b/>
          <w:sz w:val="24"/>
        </w:rPr>
        <w:t>PER L’ACQUISTO DI ATTREZZATURA</w:t>
      </w:r>
    </w:p>
    <w:p w14:paraId="5C76D65E" w14:textId="77777777" w:rsidR="002D44CC" w:rsidRPr="00C94C6F" w:rsidRDefault="002D44CC" w:rsidP="00F32DF9">
      <w:pPr>
        <w:tabs>
          <w:tab w:val="left" w:pos="5104"/>
        </w:tabs>
        <w:ind w:right="-36"/>
        <w:jc w:val="center"/>
        <w:rPr>
          <w:rFonts w:ascii="Cambria" w:hAnsi="Cambria" w:cs="Arial"/>
          <w:b/>
          <w:sz w:val="22"/>
        </w:rPr>
      </w:pPr>
    </w:p>
    <w:p w14:paraId="560AACCA" w14:textId="07D85E58" w:rsidR="00F32DF9" w:rsidRPr="00735F77" w:rsidRDefault="0098704B" w:rsidP="00F32DF9">
      <w:pPr>
        <w:numPr>
          <w:ilvl w:val="0"/>
          <w:numId w:val="3"/>
        </w:numPr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 xml:space="preserve">E’ opportuno </w:t>
      </w:r>
      <w:r w:rsidR="00614AA5" w:rsidRPr="00735F77">
        <w:rPr>
          <w:rFonts w:ascii="Cambria" w:hAnsi="Cambria" w:cs="Arial"/>
          <w:sz w:val="22"/>
          <w:szCs w:val="22"/>
        </w:rPr>
        <w:t>defini</w:t>
      </w:r>
      <w:r w:rsidR="00422BF6">
        <w:rPr>
          <w:rFonts w:ascii="Cambria" w:hAnsi="Cambria" w:cs="Arial"/>
          <w:sz w:val="22"/>
          <w:szCs w:val="22"/>
        </w:rPr>
        <w:t>r</w:t>
      </w:r>
      <w:bookmarkStart w:id="0" w:name="_GoBack"/>
      <w:bookmarkEnd w:id="0"/>
      <w:r w:rsidR="00422BF6">
        <w:rPr>
          <w:rFonts w:ascii="Cambria" w:hAnsi="Cambria" w:cs="Arial"/>
          <w:sz w:val="22"/>
          <w:szCs w:val="22"/>
        </w:rPr>
        <w:t>e</w:t>
      </w:r>
      <w:r w:rsidR="00F32DF9" w:rsidRPr="00735F77">
        <w:rPr>
          <w:rFonts w:ascii="Cambria" w:hAnsi="Cambria" w:cs="Arial"/>
          <w:sz w:val="22"/>
          <w:szCs w:val="22"/>
        </w:rPr>
        <w:t xml:space="preserve"> le caratteristiche tecniche e prestazionali necessarie a individuare l’attrezzatura </w:t>
      </w:r>
      <w:r w:rsidR="00422BF6">
        <w:rPr>
          <w:rFonts w:ascii="Cambria" w:hAnsi="Cambria" w:cs="Arial"/>
          <w:sz w:val="22"/>
          <w:szCs w:val="22"/>
        </w:rPr>
        <w:t xml:space="preserve">più </w:t>
      </w:r>
      <w:r w:rsidR="00F32DF9" w:rsidRPr="00735F77">
        <w:rPr>
          <w:rFonts w:ascii="Cambria" w:hAnsi="Cambria" w:cs="Arial"/>
          <w:sz w:val="22"/>
          <w:szCs w:val="22"/>
        </w:rPr>
        <w:t>adeguata, facendo anche riferimento alla posizione di destinazione ed alle condizioni di lavoro a</w:t>
      </w:r>
      <w:r w:rsidR="00614AA5" w:rsidRPr="00735F77">
        <w:rPr>
          <w:rFonts w:ascii="Cambria" w:hAnsi="Cambria" w:cs="Arial"/>
          <w:sz w:val="22"/>
          <w:szCs w:val="22"/>
        </w:rPr>
        <w:t xml:space="preserve"> cui sarà adibita. </w:t>
      </w:r>
      <w:r w:rsidRPr="00735F77">
        <w:rPr>
          <w:rFonts w:ascii="Cambria" w:hAnsi="Cambria" w:cs="Arial"/>
          <w:sz w:val="22"/>
          <w:szCs w:val="22"/>
        </w:rPr>
        <w:t>L</w:t>
      </w:r>
      <w:r w:rsidR="00F32DF9" w:rsidRPr="00735F77">
        <w:rPr>
          <w:rFonts w:ascii="Cambria" w:hAnsi="Cambria" w:cs="Arial"/>
          <w:sz w:val="22"/>
          <w:szCs w:val="22"/>
        </w:rPr>
        <w:t xml:space="preserve">a compilazione della </w:t>
      </w:r>
      <w:r w:rsidR="00F32DF9" w:rsidRPr="00735F77">
        <w:rPr>
          <w:rFonts w:ascii="Cambria" w:hAnsi="Cambria" w:cs="Arial"/>
          <w:i/>
          <w:sz w:val="22"/>
          <w:szCs w:val="22"/>
        </w:rPr>
        <w:t xml:space="preserve">sezione 1 </w:t>
      </w:r>
      <w:r w:rsidR="00F32DF9" w:rsidRPr="00735F77">
        <w:rPr>
          <w:rFonts w:ascii="Cambria" w:hAnsi="Cambria" w:cs="Arial"/>
          <w:sz w:val="22"/>
          <w:szCs w:val="22"/>
        </w:rPr>
        <w:t xml:space="preserve">serve a definire le caratteristiche e </w:t>
      </w:r>
      <w:r w:rsidRPr="00735F77">
        <w:rPr>
          <w:rFonts w:ascii="Cambria" w:hAnsi="Cambria" w:cs="Arial"/>
          <w:sz w:val="22"/>
          <w:szCs w:val="22"/>
        </w:rPr>
        <w:t xml:space="preserve">a </w:t>
      </w:r>
      <w:r w:rsidR="00F32DF9" w:rsidRPr="00735F77">
        <w:rPr>
          <w:rFonts w:ascii="Cambria" w:hAnsi="Cambria" w:cs="Arial"/>
          <w:sz w:val="22"/>
          <w:szCs w:val="22"/>
        </w:rPr>
        <w:t>predisporre/acquisire la necessaria documentazione.</w:t>
      </w:r>
    </w:p>
    <w:p w14:paraId="729396A6" w14:textId="77777777" w:rsidR="00F32DF9" w:rsidRPr="00C94C6F" w:rsidRDefault="00F32DF9" w:rsidP="00F32DF9">
      <w:pPr>
        <w:ind w:left="284"/>
        <w:jc w:val="both"/>
        <w:rPr>
          <w:rFonts w:ascii="Cambria" w:hAnsi="Cambria" w:cs="Arial"/>
          <w:sz w:val="22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4714"/>
        <w:gridCol w:w="2466"/>
      </w:tblGrid>
      <w:tr w:rsidR="00F32DF9" w:rsidRPr="00C94C6F" w14:paraId="6B12465F" w14:textId="77777777" w:rsidTr="009A57AC">
        <w:tc>
          <w:tcPr>
            <w:tcW w:w="962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BD4B4" w:themeFill="accent6" w:themeFillTint="66"/>
          </w:tcPr>
          <w:p w14:paraId="23075345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b/>
                <w:bCs/>
                <w:szCs w:val="20"/>
              </w:rPr>
              <w:t>Sez. 1) TIPOLOGIA ATTIVITA’</w:t>
            </w:r>
          </w:p>
        </w:tc>
      </w:tr>
      <w:tr w:rsidR="00F32DF9" w:rsidRPr="00C94C6F" w14:paraId="43DD0F9D" w14:textId="77777777" w:rsidTr="009A57AC">
        <w:trPr>
          <w:trHeight w:val="284"/>
        </w:trPr>
        <w:tc>
          <w:tcPr>
            <w:tcW w:w="9624" w:type="dxa"/>
            <w:gridSpan w:val="3"/>
            <w:tcBorders>
              <w:top w:val="single" w:sz="6" w:space="0" w:color="auto"/>
            </w:tcBorders>
          </w:tcPr>
          <w:p w14:paraId="37228F37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>Luogo (sito / reparto / area):</w:t>
            </w:r>
          </w:p>
        </w:tc>
      </w:tr>
      <w:tr w:rsidR="00F32DF9" w:rsidRPr="00C94C6F" w14:paraId="0DA78EC3" w14:textId="77777777" w:rsidTr="00650B98">
        <w:trPr>
          <w:cantSplit/>
          <w:trHeight w:val="432"/>
        </w:trPr>
        <w:tc>
          <w:tcPr>
            <w:tcW w:w="9624" w:type="dxa"/>
            <w:gridSpan w:val="3"/>
          </w:tcPr>
          <w:p w14:paraId="12ACE3B0" w14:textId="77777777" w:rsidR="00F32DF9" w:rsidRPr="00C94C6F" w:rsidRDefault="00F32DF9" w:rsidP="00650B98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>Descrizione delle esigenze previste:</w:t>
            </w:r>
          </w:p>
        </w:tc>
      </w:tr>
      <w:tr w:rsidR="00F32DF9" w:rsidRPr="00C94C6F" w14:paraId="5E9A839A" w14:textId="77777777" w:rsidTr="009A57AC">
        <w:trPr>
          <w:trHeight w:val="1175"/>
        </w:trPr>
        <w:tc>
          <w:tcPr>
            <w:tcW w:w="2444" w:type="dxa"/>
            <w:tcBorders>
              <w:top w:val="single" w:sz="6" w:space="0" w:color="auto"/>
              <w:bottom w:val="single" w:sz="6" w:space="0" w:color="auto"/>
            </w:tcBorders>
          </w:tcPr>
          <w:p w14:paraId="701C8EAD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 xml:space="preserve">Carattere dell’attività: </w:t>
            </w:r>
          </w:p>
          <w:p w14:paraId="129A79C3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 xml:space="preserve">introduzione nuova attrezzatura </w:t>
            </w:r>
          </w:p>
          <w:p w14:paraId="4B3DEB81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</w:p>
        </w:tc>
        <w:tc>
          <w:tcPr>
            <w:tcW w:w="71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80A083" w14:textId="77777777" w:rsidR="00F32DF9" w:rsidRPr="00C94C6F" w:rsidRDefault="00F32DF9" w:rsidP="002D44CC">
            <w:pPr>
              <w:jc w:val="both"/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>Descrizione delle principali esigenze/caratteristiche (</w:t>
            </w:r>
            <w:r w:rsidRPr="00C94C6F">
              <w:rPr>
                <w:rFonts w:ascii="Cambria" w:hAnsi="Cambria" w:cs="Arial"/>
                <w:i/>
                <w:szCs w:val="20"/>
              </w:rPr>
              <w:t>es. posizionamento, energie in gioco, accessibilità a terra e/o in quota tramite scale o passerelle, sostanze chimiche utilizzate, emissione di sostanze inquinanti e/o acustiche, predisposizione aspiratori e/o camini di emissione fumi, ecc.</w:t>
            </w:r>
            <w:r w:rsidRPr="00C94C6F">
              <w:rPr>
                <w:rFonts w:ascii="Cambria" w:hAnsi="Cambria" w:cs="Arial"/>
                <w:szCs w:val="20"/>
              </w:rPr>
              <w:t>).</w:t>
            </w:r>
          </w:p>
        </w:tc>
      </w:tr>
      <w:tr w:rsidR="00F32DF9" w:rsidRPr="00C94C6F" w14:paraId="6A1D11E1" w14:textId="77777777" w:rsidTr="009A57AC">
        <w:trPr>
          <w:cantSplit/>
          <w:trHeight w:val="688"/>
        </w:trPr>
        <w:tc>
          <w:tcPr>
            <w:tcW w:w="71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14:paraId="68B785C2" w14:textId="77777777" w:rsidR="00F32DF9" w:rsidRPr="00C94C6F" w:rsidRDefault="00F32DF9" w:rsidP="009A57AC">
            <w:pPr>
              <w:rPr>
                <w:rFonts w:ascii="Cambria" w:hAnsi="Cambria" w:cs="Arial"/>
                <w:b/>
                <w:szCs w:val="20"/>
              </w:rPr>
            </w:pPr>
            <w:r w:rsidRPr="00C94C6F">
              <w:rPr>
                <w:rFonts w:ascii="Cambria" w:hAnsi="Cambria" w:cs="Arial"/>
                <w:b/>
                <w:szCs w:val="20"/>
              </w:rPr>
              <w:t>Allegati in input:</w:t>
            </w:r>
          </w:p>
          <w:p w14:paraId="63934302" w14:textId="77777777" w:rsidR="00F32DF9" w:rsidRPr="00C94C6F" w:rsidRDefault="00F32DF9" w:rsidP="009A57AC">
            <w:pPr>
              <w:spacing w:line="260" w:lineRule="exact"/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sym w:font="Wingdings" w:char="00A8"/>
            </w:r>
            <w:r w:rsidRPr="00C94C6F">
              <w:rPr>
                <w:rFonts w:ascii="Cambria" w:hAnsi="Cambria" w:cs="Arial"/>
                <w:szCs w:val="20"/>
              </w:rPr>
              <w:t xml:space="preserve"> Planimetria/Layout/Sezioni/schemi</w:t>
            </w:r>
          </w:p>
          <w:p w14:paraId="237E9445" w14:textId="77777777" w:rsidR="00F32DF9" w:rsidRPr="00C94C6F" w:rsidRDefault="00F32DF9" w:rsidP="009A57AC">
            <w:pPr>
              <w:spacing w:line="260" w:lineRule="exact"/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sym w:font="Wingdings" w:char="00A8"/>
            </w:r>
            <w:r w:rsidRPr="00C94C6F">
              <w:rPr>
                <w:rFonts w:ascii="Cambria" w:hAnsi="Cambria" w:cs="Arial"/>
                <w:szCs w:val="20"/>
              </w:rPr>
              <w:t xml:space="preserve"> Specifiche tecniche (forniture, impianti ecc.)</w:t>
            </w:r>
          </w:p>
          <w:p w14:paraId="4A0AEE29" w14:textId="77777777" w:rsidR="00F32DF9" w:rsidRPr="00C94C6F" w:rsidRDefault="00F32DF9" w:rsidP="009A57AC">
            <w:pPr>
              <w:spacing w:line="260" w:lineRule="exact"/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sym w:font="Wingdings" w:char="00A8"/>
            </w:r>
            <w:r w:rsidRPr="00C94C6F">
              <w:rPr>
                <w:rFonts w:ascii="Cambria" w:hAnsi="Cambria" w:cs="Arial"/>
                <w:szCs w:val="20"/>
              </w:rPr>
              <w:t xml:space="preserve"> ……………..…………………..…………………</w:t>
            </w:r>
          </w:p>
          <w:p w14:paraId="205F8598" w14:textId="77777777" w:rsidR="00F32DF9" w:rsidRPr="00C94C6F" w:rsidRDefault="00F32DF9" w:rsidP="009A57AC">
            <w:pPr>
              <w:spacing w:line="260" w:lineRule="exact"/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sym w:font="Wingdings" w:char="00A8"/>
            </w:r>
            <w:r w:rsidRPr="00C94C6F">
              <w:rPr>
                <w:rFonts w:ascii="Cambria" w:hAnsi="Cambria" w:cs="Arial"/>
                <w:szCs w:val="20"/>
              </w:rPr>
              <w:t xml:space="preserve"> ……………..……………….…………………….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B94E4E0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</w:p>
        </w:tc>
      </w:tr>
      <w:tr w:rsidR="00F32DF9" w:rsidRPr="00C94C6F" w14:paraId="251DE501" w14:textId="77777777" w:rsidTr="009A57AC">
        <w:trPr>
          <w:cantSplit/>
          <w:trHeight w:val="589"/>
        </w:trPr>
        <w:tc>
          <w:tcPr>
            <w:tcW w:w="71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43E0E4" w14:textId="77777777" w:rsidR="00F32DF9" w:rsidRPr="00C94C6F" w:rsidRDefault="00F32DF9" w:rsidP="009A57AC">
            <w:pPr>
              <w:rPr>
                <w:rFonts w:ascii="Cambria" w:hAnsi="Cambria" w:cs="Arial"/>
                <w:b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F178A34" w14:textId="77777777" w:rsidR="00F32DF9" w:rsidRPr="00C94C6F" w:rsidRDefault="00F32DF9" w:rsidP="009A57AC">
            <w:pPr>
              <w:rPr>
                <w:rFonts w:ascii="Cambria" w:hAnsi="Cambria" w:cs="Arial"/>
                <w:szCs w:val="20"/>
              </w:rPr>
            </w:pPr>
            <w:r w:rsidRPr="00C94C6F">
              <w:rPr>
                <w:rFonts w:ascii="Cambria" w:hAnsi="Cambria" w:cs="Arial"/>
                <w:szCs w:val="20"/>
              </w:rPr>
              <w:t>Data:</w:t>
            </w:r>
          </w:p>
        </w:tc>
      </w:tr>
    </w:tbl>
    <w:p w14:paraId="06E7115D" w14:textId="77777777" w:rsidR="00F32DF9" w:rsidRPr="00C94C6F" w:rsidRDefault="00F32DF9" w:rsidP="002D44CC">
      <w:pPr>
        <w:spacing w:line="360" w:lineRule="auto"/>
        <w:rPr>
          <w:rFonts w:ascii="Cambria" w:hAnsi="Cambria" w:cs="Arial"/>
          <w:sz w:val="22"/>
        </w:rPr>
      </w:pPr>
    </w:p>
    <w:p w14:paraId="6991C086" w14:textId="0B8A33D5" w:rsidR="00F32DF9" w:rsidRPr="00735F77" w:rsidRDefault="00F32DF9" w:rsidP="00F32DF9">
      <w:pPr>
        <w:numPr>
          <w:ilvl w:val="0"/>
          <w:numId w:val="3"/>
        </w:numPr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 xml:space="preserve">Successivamente </w:t>
      </w:r>
      <w:r w:rsidR="008F5F5E" w:rsidRPr="00735F77">
        <w:rPr>
          <w:rFonts w:ascii="Cambria" w:hAnsi="Cambria" w:cs="Arial"/>
          <w:sz w:val="22"/>
          <w:szCs w:val="22"/>
        </w:rPr>
        <w:t>il datore di lavoro</w:t>
      </w:r>
      <w:r w:rsidRPr="00735F77">
        <w:rPr>
          <w:rFonts w:ascii="Cambria" w:hAnsi="Cambria" w:cs="Arial"/>
          <w:sz w:val="22"/>
          <w:szCs w:val="22"/>
        </w:rPr>
        <w:t xml:space="preserve"> </w:t>
      </w:r>
      <w:r w:rsidR="008F5F5E" w:rsidRPr="00735F77">
        <w:rPr>
          <w:rFonts w:ascii="Cambria" w:hAnsi="Cambria" w:cs="Arial"/>
          <w:sz w:val="22"/>
          <w:szCs w:val="22"/>
        </w:rPr>
        <w:t xml:space="preserve">si </w:t>
      </w:r>
      <w:r w:rsidR="00ED68D5" w:rsidRPr="00735F77">
        <w:rPr>
          <w:rFonts w:ascii="Cambria" w:hAnsi="Cambria" w:cs="Arial"/>
          <w:sz w:val="22"/>
          <w:szCs w:val="22"/>
        </w:rPr>
        <w:t xml:space="preserve">può </w:t>
      </w:r>
      <w:r w:rsidR="008F5F5E" w:rsidRPr="00735F77">
        <w:rPr>
          <w:rFonts w:ascii="Cambria" w:hAnsi="Cambria" w:cs="Arial"/>
          <w:sz w:val="22"/>
          <w:szCs w:val="22"/>
        </w:rPr>
        <w:t>avv</w:t>
      </w:r>
      <w:r w:rsidR="00ED68D5" w:rsidRPr="00735F77">
        <w:rPr>
          <w:rFonts w:ascii="Cambria" w:hAnsi="Cambria" w:cs="Arial"/>
          <w:sz w:val="22"/>
          <w:szCs w:val="22"/>
        </w:rPr>
        <w:t xml:space="preserve">alere </w:t>
      </w:r>
      <w:r w:rsidR="008F5F5E" w:rsidRPr="00735F77">
        <w:rPr>
          <w:rFonts w:ascii="Cambria" w:hAnsi="Cambria" w:cs="Arial"/>
          <w:sz w:val="22"/>
          <w:szCs w:val="22"/>
        </w:rPr>
        <w:t>della collaborazione o incarica</w:t>
      </w:r>
      <w:r w:rsidR="00ED68D5" w:rsidRPr="00735F77">
        <w:rPr>
          <w:rFonts w:ascii="Cambria" w:hAnsi="Cambria" w:cs="Arial"/>
          <w:sz w:val="22"/>
          <w:szCs w:val="22"/>
        </w:rPr>
        <w:t>re</w:t>
      </w:r>
      <w:r w:rsidR="008F5F5E" w:rsidRPr="00735F77">
        <w:rPr>
          <w:rFonts w:ascii="Cambria" w:hAnsi="Cambria" w:cs="Arial"/>
          <w:sz w:val="22"/>
          <w:szCs w:val="22"/>
        </w:rPr>
        <w:t xml:space="preserve"> il</w:t>
      </w:r>
      <w:r w:rsidR="00777A7A" w:rsidRPr="00735F77">
        <w:rPr>
          <w:rFonts w:ascii="Cambria" w:hAnsi="Cambria" w:cs="Arial"/>
          <w:sz w:val="22"/>
          <w:szCs w:val="22"/>
        </w:rPr>
        <w:t xml:space="preserve"> RSPP </w:t>
      </w:r>
      <w:r w:rsidRPr="00735F77">
        <w:rPr>
          <w:rFonts w:ascii="Cambria" w:hAnsi="Cambria" w:cs="Arial"/>
          <w:sz w:val="22"/>
          <w:szCs w:val="22"/>
        </w:rPr>
        <w:t>e</w:t>
      </w:r>
      <w:r w:rsidR="00D456CE" w:rsidRPr="00735F77">
        <w:rPr>
          <w:rFonts w:ascii="Cambria" w:hAnsi="Cambria" w:cs="Arial"/>
          <w:sz w:val="22"/>
          <w:szCs w:val="22"/>
        </w:rPr>
        <w:t>/o</w:t>
      </w:r>
      <w:r w:rsidR="00614AA5" w:rsidRPr="00735F77">
        <w:rPr>
          <w:rFonts w:ascii="Cambria" w:hAnsi="Cambria" w:cs="Arial"/>
          <w:sz w:val="22"/>
          <w:szCs w:val="22"/>
        </w:rPr>
        <w:t xml:space="preserve"> </w:t>
      </w:r>
      <w:r w:rsidRPr="00735F77">
        <w:rPr>
          <w:rFonts w:ascii="Cambria" w:hAnsi="Cambria" w:cs="Arial"/>
          <w:sz w:val="22"/>
          <w:szCs w:val="22"/>
        </w:rPr>
        <w:t xml:space="preserve">altri eventuali </w:t>
      </w:r>
      <w:r w:rsidR="0039525F" w:rsidRPr="00735F77">
        <w:rPr>
          <w:rFonts w:ascii="Cambria" w:hAnsi="Cambria" w:cs="Arial"/>
          <w:sz w:val="22"/>
          <w:szCs w:val="22"/>
        </w:rPr>
        <w:t>uffici</w:t>
      </w:r>
      <w:r w:rsidRPr="00735F77">
        <w:rPr>
          <w:rFonts w:ascii="Cambria" w:hAnsi="Cambria" w:cs="Arial"/>
          <w:sz w:val="22"/>
          <w:szCs w:val="22"/>
        </w:rPr>
        <w:t xml:space="preserve"> aziendali</w:t>
      </w:r>
      <w:r w:rsidR="008F5F5E" w:rsidRPr="00735F77">
        <w:rPr>
          <w:rFonts w:ascii="Cambria" w:hAnsi="Cambria" w:cs="Arial"/>
          <w:sz w:val="22"/>
          <w:szCs w:val="22"/>
        </w:rPr>
        <w:t xml:space="preserve"> (ad es. funzione </w:t>
      </w:r>
      <w:r w:rsidR="00D456CE" w:rsidRPr="00735F77">
        <w:rPr>
          <w:rFonts w:ascii="Cambria" w:hAnsi="Cambria" w:cs="Arial"/>
          <w:sz w:val="22"/>
          <w:szCs w:val="22"/>
        </w:rPr>
        <w:t xml:space="preserve">manutenzione o </w:t>
      </w:r>
      <w:r w:rsidR="008F5F5E" w:rsidRPr="00735F77">
        <w:rPr>
          <w:rFonts w:ascii="Cambria" w:hAnsi="Cambria" w:cs="Arial"/>
          <w:sz w:val="22"/>
          <w:szCs w:val="22"/>
        </w:rPr>
        <w:t>Salute Sicurezza Ambiente - EHS)</w:t>
      </w:r>
      <w:r w:rsidR="00614AA5" w:rsidRPr="00735F77">
        <w:rPr>
          <w:rFonts w:ascii="Cambria" w:hAnsi="Cambria" w:cs="Arial"/>
          <w:sz w:val="22"/>
          <w:szCs w:val="22"/>
        </w:rPr>
        <w:t xml:space="preserve"> per la</w:t>
      </w:r>
      <w:r w:rsidRPr="00735F77">
        <w:rPr>
          <w:rFonts w:ascii="Cambria" w:hAnsi="Cambria" w:cs="Arial"/>
          <w:sz w:val="22"/>
          <w:szCs w:val="22"/>
        </w:rPr>
        <w:t xml:space="preserve"> compila</w:t>
      </w:r>
      <w:r w:rsidR="00614AA5" w:rsidRPr="00735F77">
        <w:rPr>
          <w:rFonts w:ascii="Cambria" w:hAnsi="Cambria" w:cs="Arial"/>
          <w:sz w:val="22"/>
          <w:szCs w:val="22"/>
        </w:rPr>
        <w:t>zione del</w:t>
      </w:r>
      <w:r w:rsidR="00582B18" w:rsidRPr="00735F77">
        <w:rPr>
          <w:rFonts w:ascii="Cambria" w:hAnsi="Cambria" w:cs="Arial"/>
          <w:sz w:val="22"/>
          <w:szCs w:val="22"/>
        </w:rPr>
        <w:t>la s</w:t>
      </w:r>
      <w:r w:rsidRPr="00735F77">
        <w:rPr>
          <w:rFonts w:ascii="Cambria" w:hAnsi="Cambria" w:cs="Arial"/>
          <w:sz w:val="22"/>
          <w:szCs w:val="22"/>
        </w:rPr>
        <w:t>ez. 2,</w:t>
      </w:r>
      <w:r w:rsidR="00614AA5" w:rsidRPr="00735F77">
        <w:rPr>
          <w:rFonts w:ascii="Cambria" w:hAnsi="Cambria" w:cs="Arial"/>
          <w:sz w:val="22"/>
          <w:szCs w:val="22"/>
        </w:rPr>
        <w:t xml:space="preserve"> che</w:t>
      </w:r>
      <w:r w:rsidRPr="00735F77">
        <w:rPr>
          <w:rFonts w:ascii="Cambria" w:hAnsi="Cambria" w:cs="Arial"/>
          <w:sz w:val="22"/>
          <w:szCs w:val="22"/>
        </w:rPr>
        <w:t xml:space="preserve"> accompagnerà l’iter di acquisizione della nuova attrezzatura al suo collaudo/accettazione finale, e produrrà l</w:t>
      </w:r>
      <w:r w:rsidR="0039525F" w:rsidRPr="00735F77">
        <w:rPr>
          <w:rFonts w:ascii="Cambria" w:hAnsi="Cambria" w:cs="Arial"/>
          <w:sz w:val="22"/>
          <w:szCs w:val="22"/>
        </w:rPr>
        <w:t>e</w:t>
      </w:r>
      <w:r w:rsidRPr="00735F77">
        <w:rPr>
          <w:rFonts w:ascii="Cambria" w:hAnsi="Cambria" w:cs="Arial"/>
          <w:sz w:val="22"/>
          <w:szCs w:val="22"/>
        </w:rPr>
        <w:t xml:space="preserve"> azioni conseguenti (</w:t>
      </w:r>
      <w:r w:rsidR="00614AA5" w:rsidRPr="00735F77">
        <w:rPr>
          <w:rFonts w:ascii="Cambria" w:hAnsi="Cambria" w:cs="Arial"/>
          <w:sz w:val="22"/>
          <w:szCs w:val="22"/>
        </w:rPr>
        <w:t xml:space="preserve">rif. </w:t>
      </w:r>
      <w:r w:rsidRPr="00735F77">
        <w:rPr>
          <w:rFonts w:ascii="Cambria" w:hAnsi="Cambria" w:cs="Arial"/>
          <w:sz w:val="22"/>
          <w:szCs w:val="22"/>
        </w:rPr>
        <w:t>allegati in output</w:t>
      </w:r>
      <w:r w:rsidR="00614AA5" w:rsidRPr="00735F77">
        <w:rPr>
          <w:rFonts w:ascii="Cambria" w:hAnsi="Cambria" w:cs="Arial"/>
          <w:sz w:val="22"/>
          <w:szCs w:val="22"/>
        </w:rPr>
        <w:t xml:space="preserve"> sotto riportati</w:t>
      </w:r>
      <w:r w:rsidRPr="00735F77">
        <w:rPr>
          <w:rFonts w:ascii="Cambria" w:hAnsi="Cambria" w:cs="Arial"/>
          <w:sz w:val="22"/>
          <w:szCs w:val="22"/>
        </w:rPr>
        <w:t>).</w:t>
      </w:r>
    </w:p>
    <w:p w14:paraId="1793C72C" w14:textId="77777777" w:rsidR="002D44CC" w:rsidRPr="00C94C6F" w:rsidRDefault="002D44CC" w:rsidP="002D44CC">
      <w:pPr>
        <w:ind w:left="66"/>
        <w:jc w:val="both"/>
        <w:rPr>
          <w:rFonts w:ascii="Cambria" w:hAnsi="Cambria" w:cs="Arial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3573"/>
        <w:gridCol w:w="1028"/>
        <w:gridCol w:w="2694"/>
        <w:gridCol w:w="1741"/>
      </w:tblGrid>
      <w:tr w:rsidR="00F32DF9" w:rsidRPr="00C94C6F" w14:paraId="5AF214AE" w14:textId="77777777" w:rsidTr="002D44CC">
        <w:tc>
          <w:tcPr>
            <w:tcW w:w="786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B4CAB71" w14:textId="6F241B53" w:rsidR="00F32DF9" w:rsidRPr="00C94C6F" w:rsidRDefault="00F32DF9" w:rsidP="00C94C6F">
            <w:pPr>
              <w:rPr>
                <w:rFonts w:asciiTheme="majorHAnsi" w:hAnsiTheme="majorHAnsi" w:cs="Arial"/>
                <w:b/>
                <w:bCs/>
                <w:szCs w:val="20"/>
              </w:rPr>
            </w:pPr>
            <w:r w:rsidRPr="00C94C6F">
              <w:rPr>
                <w:rFonts w:asciiTheme="majorHAnsi" w:hAnsiTheme="majorHAnsi" w:cs="Arial"/>
                <w:b/>
                <w:bCs/>
                <w:szCs w:val="20"/>
              </w:rPr>
              <w:t xml:space="preserve">Sez. 2) ASPETTI 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504FA5C" w14:textId="77777777" w:rsidR="00C94C6F" w:rsidRDefault="00F32DF9" w:rsidP="009A57AC">
            <w:pPr>
              <w:jc w:val="center"/>
              <w:rPr>
                <w:rFonts w:asciiTheme="majorHAnsi" w:hAnsiTheme="majorHAnsi" w:cs="Arial"/>
                <w:b/>
                <w:bCs/>
                <w:szCs w:val="20"/>
              </w:rPr>
            </w:pPr>
            <w:r w:rsidRPr="00C94C6F">
              <w:rPr>
                <w:rFonts w:asciiTheme="majorHAnsi" w:hAnsiTheme="majorHAnsi" w:cs="Arial"/>
                <w:b/>
                <w:bCs/>
                <w:szCs w:val="20"/>
              </w:rPr>
              <w:t>Integrazioni/</w:t>
            </w:r>
          </w:p>
          <w:p w14:paraId="6759DA53" w14:textId="078AB3E5" w:rsidR="00F32DF9" w:rsidRPr="00C94C6F" w:rsidRDefault="00C94C6F" w:rsidP="009A57AC">
            <w:pPr>
              <w:jc w:val="center"/>
              <w:rPr>
                <w:rFonts w:asciiTheme="majorHAnsi" w:hAnsiTheme="majorHAnsi" w:cs="Arial"/>
                <w:b/>
                <w:bCs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Cs w:val="20"/>
              </w:rPr>
              <w:t>o</w:t>
            </w:r>
            <w:r w:rsidR="00F32DF9" w:rsidRPr="00C94C6F">
              <w:rPr>
                <w:rFonts w:asciiTheme="majorHAnsi" w:hAnsiTheme="majorHAnsi" w:cs="Arial"/>
                <w:b/>
                <w:bCs/>
                <w:szCs w:val="20"/>
              </w:rPr>
              <w:t>sservazioni</w:t>
            </w:r>
          </w:p>
          <w:p w14:paraId="7D199EE8" w14:textId="77777777" w:rsidR="00F32DF9" w:rsidRPr="00C94C6F" w:rsidRDefault="00F32DF9" w:rsidP="009A57AC">
            <w:pPr>
              <w:jc w:val="center"/>
              <w:rPr>
                <w:rFonts w:asciiTheme="majorHAnsi" w:hAnsiTheme="majorHAnsi" w:cs="Arial"/>
                <w:b/>
                <w:bCs/>
                <w:szCs w:val="20"/>
              </w:rPr>
            </w:pPr>
          </w:p>
        </w:tc>
      </w:tr>
      <w:tr w:rsidR="00F32DF9" w:rsidRPr="00C94C6F" w14:paraId="76CA4C06" w14:textId="77777777" w:rsidTr="002D44CC">
        <w:trPr>
          <w:cantSplit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4102E5B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2.1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935C3" w14:textId="77777777" w:rsidR="00C94C6F" w:rsidRDefault="00F32DF9" w:rsidP="002D44CC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Nuove infrastrutture o modifica delle esistenti?</w:t>
            </w:r>
          </w:p>
          <w:p w14:paraId="4BCF160D" w14:textId="48D0685C" w:rsidR="00F32DF9" w:rsidRPr="00C94C6F" w:rsidRDefault="002D44CC" w:rsidP="002D44CC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 xml:space="preserve"> </w:t>
            </w:r>
            <w:r w:rsidR="00F32DF9"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="00F32DF9"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="00F32DF9"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="00F32DF9" w:rsidRPr="00C94C6F">
              <w:rPr>
                <w:rFonts w:asciiTheme="majorHAnsi" w:hAnsiTheme="majorHAnsi" w:cs="Arial"/>
                <w:szCs w:val="20"/>
              </w:rPr>
              <w:t xml:space="preserve"> NO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628DC504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Note: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14:paraId="73CC118D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6079668E" w14:textId="77777777" w:rsidTr="002D44CC">
        <w:trPr>
          <w:cantSplit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9D3817C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2.2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1B3CE6" w14:textId="77777777" w:rsidR="00F32DF9" w:rsidRPr="00C94C6F" w:rsidRDefault="00F32DF9" w:rsidP="002D44CC">
            <w:pPr>
              <w:jc w:val="both"/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Nuove macchine/attrezzature o modifica delle esistenti?</w:t>
            </w:r>
            <w:r w:rsidR="002D44CC" w:rsidRPr="00C94C6F">
              <w:rPr>
                <w:rFonts w:asciiTheme="majorHAnsi" w:hAnsiTheme="majorHAnsi" w:cs="Arial"/>
                <w:szCs w:val="20"/>
              </w:rPr>
              <w:t xml:space="preserve">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NO</w:t>
            </w:r>
          </w:p>
        </w:tc>
        <w:tc>
          <w:tcPr>
            <w:tcW w:w="2694" w:type="dxa"/>
            <w:shd w:val="clear" w:color="auto" w:fill="auto"/>
          </w:tcPr>
          <w:p w14:paraId="79FC2F00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Note:</w:t>
            </w:r>
          </w:p>
        </w:tc>
        <w:tc>
          <w:tcPr>
            <w:tcW w:w="1741" w:type="dxa"/>
            <w:shd w:val="clear" w:color="auto" w:fill="auto"/>
          </w:tcPr>
          <w:p w14:paraId="5AA3FEF8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37FAD885" w14:textId="77777777" w:rsidTr="002D44CC">
        <w:trPr>
          <w:cantSplit/>
          <w:trHeight w:val="54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C603618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2.3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80EC3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Nuovi prodotti/sostanze?</w:t>
            </w:r>
            <w:r w:rsidR="002D44CC" w:rsidRPr="00C94C6F">
              <w:rPr>
                <w:rFonts w:asciiTheme="majorHAnsi" w:hAnsiTheme="majorHAnsi" w:cs="Arial"/>
                <w:szCs w:val="20"/>
              </w:rPr>
              <w:t xml:space="preserve">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NO </w:t>
            </w:r>
          </w:p>
        </w:tc>
        <w:tc>
          <w:tcPr>
            <w:tcW w:w="2694" w:type="dxa"/>
            <w:shd w:val="clear" w:color="auto" w:fill="auto"/>
          </w:tcPr>
          <w:p w14:paraId="0A2B12BA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 xml:space="preserve">Note </w:t>
            </w:r>
            <w:r w:rsidRPr="00C94C6F">
              <w:rPr>
                <w:rFonts w:asciiTheme="majorHAnsi" w:hAnsiTheme="majorHAnsi" w:cs="Arial"/>
                <w:i/>
                <w:sz w:val="18"/>
                <w:szCs w:val="18"/>
              </w:rPr>
              <w:t>(inserire eventuali frasi di rischio “H”):</w:t>
            </w:r>
          </w:p>
        </w:tc>
        <w:tc>
          <w:tcPr>
            <w:tcW w:w="1741" w:type="dxa"/>
            <w:shd w:val="clear" w:color="auto" w:fill="auto"/>
          </w:tcPr>
          <w:p w14:paraId="317A32C7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088A328A" w14:textId="77777777" w:rsidTr="002D44CC">
        <w:trPr>
          <w:cantSplit/>
          <w:trHeight w:val="54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2D5147E9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2.4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092DC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Necessità di autorizzazioni specifiche?</w:t>
            </w:r>
          </w:p>
          <w:p w14:paraId="224EB3E7" w14:textId="77777777" w:rsidR="00F32DF9" w:rsidRPr="00C94C6F" w:rsidRDefault="00F32DF9" w:rsidP="009A57AC">
            <w:pPr>
              <w:tabs>
                <w:tab w:val="left" w:pos="2090"/>
                <w:tab w:val="left" w:pos="2270"/>
                <w:tab w:val="left" w:pos="2450"/>
              </w:tabs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NO</w:t>
            </w:r>
          </w:p>
        </w:tc>
        <w:tc>
          <w:tcPr>
            <w:tcW w:w="2694" w:type="dxa"/>
            <w:shd w:val="clear" w:color="auto" w:fill="auto"/>
          </w:tcPr>
          <w:p w14:paraId="40585E50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Note (</w:t>
            </w:r>
            <w:r w:rsidRPr="00C94C6F">
              <w:rPr>
                <w:rFonts w:asciiTheme="majorHAnsi" w:hAnsiTheme="majorHAnsi" w:cs="Arial"/>
                <w:i/>
                <w:sz w:val="18"/>
                <w:szCs w:val="18"/>
              </w:rPr>
              <w:t>specificare quali</w:t>
            </w:r>
            <w:r w:rsidRPr="00C94C6F">
              <w:rPr>
                <w:rFonts w:asciiTheme="majorHAnsi" w:hAnsiTheme="majorHAnsi" w:cs="Arial"/>
                <w:szCs w:val="20"/>
              </w:rPr>
              <w:t>):</w:t>
            </w:r>
          </w:p>
        </w:tc>
        <w:tc>
          <w:tcPr>
            <w:tcW w:w="1741" w:type="dxa"/>
            <w:shd w:val="clear" w:color="auto" w:fill="auto"/>
          </w:tcPr>
          <w:p w14:paraId="19270226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36F4DFD4" w14:textId="77777777" w:rsidTr="002D44CC">
        <w:trPr>
          <w:cantSplit/>
          <w:trHeight w:val="548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38C19D98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2.5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7924D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 xml:space="preserve">Introduzione nuovi pericoli </w:t>
            </w:r>
            <w:r w:rsidRPr="00C94C6F">
              <w:rPr>
                <w:rFonts w:asciiTheme="majorHAnsi" w:hAnsiTheme="majorHAnsi" w:cs="Arial"/>
                <w:sz w:val="18"/>
                <w:szCs w:val="18"/>
              </w:rPr>
              <w:t>(*vedi retro)</w:t>
            </w:r>
            <w:r w:rsidRPr="00C94C6F">
              <w:rPr>
                <w:rFonts w:asciiTheme="majorHAnsi" w:hAnsiTheme="majorHAnsi" w:cs="Arial"/>
                <w:szCs w:val="20"/>
              </w:rPr>
              <w:t>?</w:t>
            </w:r>
          </w:p>
          <w:p w14:paraId="61449C1E" w14:textId="77777777" w:rsidR="00F32DF9" w:rsidRPr="00C94C6F" w:rsidRDefault="00F32DF9" w:rsidP="009A57AC">
            <w:pPr>
              <w:tabs>
                <w:tab w:val="left" w:pos="2270"/>
              </w:tabs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NO</w:t>
            </w:r>
          </w:p>
        </w:tc>
        <w:tc>
          <w:tcPr>
            <w:tcW w:w="2694" w:type="dxa"/>
            <w:shd w:val="clear" w:color="auto" w:fill="auto"/>
          </w:tcPr>
          <w:p w14:paraId="20260663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 xml:space="preserve">Note </w:t>
            </w:r>
            <w:r w:rsidRPr="00C94C6F">
              <w:rPr>
                <w:rFonts w:asciiTheme="majorHAnsi" w:hAnsiTheme="majorHAnsi" w:cs="Arial"/>
                <w:i/>
                <w:sz w:val="18"/>
                <w:szCs w:val="18"/>
              </w:rPr>
              <w:t>(specificare eventuali DPI necessari)</w:t>
            </w:r>
            <w:r w:rsidRPr="00C94C6F">
              <w:rPr>
                <w:rFonts w:asciiTheme="majorHAnsi" w:hAnsiTheme="majorHAnsi" w:cs="Arial"/>
                <w:szCs w:val="20"/>
              </w:rPr>
              <w:t>:</w:t>
            </w:r>
          </w:p>
          <w:p w14:paraId="6DCFD57C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1741" w:type="dxa"/>
            <w:shd w:val="clear" w:color="auto" w:fill="auto"/>
          </w:tcPr>
          <w:p w14:paraId="593DE7DD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1150A3A4" w14:textId="77777777" w:rsidTr="002D44CC">
        <w:trPr>
          <w:cantSplit/>
          <w:trHeight w:val="548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3B99FC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2.6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8F4DCF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Introduzione nuovi impatti ambientali (**vedi retro)?</w:t>
            </w:r>
            <w:r w:rsidR="002D44CC" w:rsidRPr="00C94C6F">
              <w:rPr>
                <w:rFonts w:asciiTheme="majorHAnsi" w:hAnsiTheme="majorHAnsi" w:cs="Arial"/>
                <w:szCs w:val="20"/>
              </w:rPr>
              <w:t xml:space="preserve">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SI          </w:t>
            </w:r>
            <w:r w:rsidRPr="00C94C6F">
              <w:rPr>
                <w:rFonts w:asciiTheme="majorHAnsi" w:hAnsiTheme="majorHAnsi" w:cs="Arial"/>
                <w:szCs w:val="20"/>
              </w:rPr>
              <w:sym w:font="Wingdings" w:char="F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NO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5CA8E260" w14:textId="4FEF8321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 xml:space="preserve">Note </w:t>
            </w:r>
            <w:r w:rsidRPr="00C94C6F">
              <w:rPr>
                <w:rFonts w:asciiTheme="majorHAnsi" w:hAnsiTheme="majorHAnsi" w:cs="Arial"/>
                <w:i/>
                <w:sz w:val="18"/>
                <w:szCs w:val="18"/>
              </w:rPr>
              <w:t>(specificare quali</w:t>
            </w:r>
            <w:r w:rsidR="00C94C6F">
              <w:rPr>
                <w:rFonts w:asciiTheme="majorHAnsi" w:hAnsiTheme="majorHAnsi" w:cs="Arial"/>
                <w:i/>
                <w:sz w:val="18"/>
                <w:szCs w:val="18"/>
              </w:rPr>
              <w:t xml:space="preserve"> impatti</w:t>
            </w:r>
            <w:r w:rsidRPr="00C94C6F">
              <w:rPr>
                <w:rFonts w:asciiTheme="majorHAnsi" w:hAnsiTheme="majorHAnsi" w:cs="Arial"/>
                <w:i/>
                <w:sz w:val="18"/>
                <w:szCs w:val="18"/>
              </w:rPr>
              <w:t>):</w:t>
            </w:r>
            <w:r w:rsidRPr="00C94C6F">
              <w:rPr>
                <w:rFonts w:asciiTheme="majorHAnsi" w:hAnsiTheme="majorHAnsi" w:cs="Arial"/>
                <w:szCs w:val="20"/>
              </w:rPr>
              <w:t xml:space="preserve"> 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auto"/>
          </w:tcPr>
          <w:p w14:paraId="56017775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3E0CCDC9" w14:textId="77777777" w:rsidTr="002D44CC">
        <w:trPr>
          <w:cantSplit/>
          <w:trHeight w:val="759"/>
        </w:trPr>
        <w:tc>
          <w:tcPr>
            <w:tcW w:w="96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A27FC7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Note:</w:t>
            </w:r>
          </w:p>
        </w:tc>
      </w:tr>
      <w:tr w:rsidR="00F32DF9" w:rsidRPr="00C94C6F" w14:paraId="72A9CD88" w14:textId="77777777" w:rsidTr="002D44CC">
        <w:trPr>
          <w:cantSplit/>
          <w:trHeight w:val="949"/>
        </w:trPr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3F5F5B" w14:textId="77777777" w:rsidR="00F32DF9" w:rsidRPr="00C94C6F" w:rsidRDefault="00F32DF9" w:rsidP="009A57AC">
            <w:pPr>
              <w:rPr>
                <w:rFonts w:asciiTheme="majorHAnsi" w:hAnsiTheme="majorHAnsi" w:cs="Arial"/>
                <w:b/>
                <w:szCs w:val="20"/>
              </w:rPr>
            </w:pPr>
            <w:r w:rsidRPr="00C94C6F">
              <w:rPr>
                <w:rFonts w:asciiTheme="majorHAnsi" w:hAnsiTheme="majorHAnsi" w:cs="Arial"/>
                <w:b/>
                <w:szCs w:val="20"/>
              </w:rPr>
              <w:t>Allegati in output:</w:t>
            </w:r>
          </w:p>
          <w:p w14:paraId="7639D689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0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Studio di fattibilità economica</w:t>
            </w:r>
          </w:p>
          <w:p w14:paraId="23E8339E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0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Relazioni/capitolati tecnici/certificati etc.</w:t>
            </w:r>
          </w:p>
          <w:p w14:paraId="1E10F2F7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0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Preventivi</w:t>
            </w:r>
          </w:p>
          <w:p w14:paraId="0B45BAE9" w14:textId="5F7F979B" w:rsidR="00F32DF9" w:rsidRPr="00C94C6F" w:rsidRDefault="00F32DF9" w:rsidP="002D44CC">
            <w:pPr>
              <w:rPr>
                <w:rFonts w:asciiTheme="majorHAnsi" w:hAnsiTheme="majorHAnsi" w:cs="Arial"/>
                <w:i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0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Conformità macchina </w:t>
            </w:r>
            <w:r w:rsidR="00C94C6F" w:rsidRPr="00735F77">
              <w:rPr>
                <w:rFonts w:asciiTheme="majorHAnsi" w:hAnsiTheme="majorHAnsi" w:cs="Arial"/>
                <w:szCs w:val="20"/>
              </w:rPr>
              <w:t>(vedi</w:t>
            </w:r>
            <w:r w:rsidR="00C94C6F" w:rsidRPr="00C94C6F">
              <w:rPr>
                <w:rFonts w:asciiTheme="majorHAnsi" w:hAnsiTheme="majorHAnsi" w:cs="Arial"/>
                <w:i/>
                <w:szCs w:val="20"/>
              </w:rPr>
              <w:t xml:space="preserve"> “</w:t>
            </w:r>
            <w:r w:rsidR="00735F77">
              <w:rPr>
                <w:rFonts w:asciiTheme="majorHAnsi" w:hAnsiTheme="majorHAnsi" w:cs="Arial"/>
                <w:i/>
                <w:szCs w:val="20"/>
              </w:rPr>
              <w:t>C</w:t>
            </w:r>
            <w:r w:rsidR="00C94C6F" w:rsidRPr="00C94C6F">
              <w:rPr>
                <w:rFonts w:asciiTheme="majorHAnsi" w:hAnsiTheme="majorHAnsi" w:cs="Arial"/>
                <w:i/>
                <w:szCs w:val="20"/>
              </w:rPr>
              <w:t>heck list macchina</w:t>
            </w:r>
            <w:r w:rsidRPr="00C94C6F">
              <w:rPr>
                <w:rFonts w:asciiTheme="majorHAnsi" w:hAnsiTheme="majorHAnsi" w:cs="Arial"/>
                <w:i/>
                <w:szCs w:val="20"/>
              </w:rPr>
              <w:t>”</w:t>
            </w:r>
            <w:r w:rsidR="00C94C6F" w:rsidRPr="00C94C6F">
              <w:rPr>
                <w:rFonts w:asciiTheme="majorHAnsi" w:hAnsiTheme="majorHAnsi" w:cs="Arial"/>
                <w:i/>
                <w:szCs w:val="20"/>
              </w:rPr>
              <w:t xml:space="preserve"> </w:t>
            </w:r>
            <w:r w:rsidR="00C94C6F" w:rsidRPr="00735F77">
              <w:rPr>
                <w:rFonts w:asciiTheme="majorHAnsi" w:hAnsiTheme="majorHAnsi" w:cs="Arial"/>
                <w:szCs w:val="20"/>
              </w:rPr>
              <w:t xml:space="preserve">in </w:t>
            </w:r>
            <w:r w:rsidR="00C94C6F" w:rsidRPr="00735F77">
              <w:rPr>
                <w:rFonts w:asciiTheme="majorHAnsi" w:hAnsiTheme="majorHAnsi" w:cs="Arial"/>
                <w:b/>
                <w:szCs w:val="20"/>
              </w:rPr>
              <w:t>Allegato C</w:t>
            </w:r>
            <w:r w:rsidRPr="00735F77">
              <w:rPr>
                <w:rFonts w:asciiTheme="majorHAnsi" w:hAnsiTheme="majorHAnsi" w:cs="Arial"/>
                <w:szCs w:val="20"/>
              </w:rPr>
              <w:t>)</w:t>
            </w:r>
          </w:p>
          <w:p w14:paraId="0D203392" w14:textId="77777777" w:rsidR="00F32DF9" w:rsidRPr="00C94C6F" w:rsidRDefault="00F32DF9" w:rsidP="002D44CC">
            <w:pPr>
              <w:rPr>
                <w:rFonts w:asciiTheme="majorHAnsi" w:hAnsiTheme="majorHAnsi" w:cs="Arial"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sym w:font="Wingdings" w:char="00A8"/>
            </w:r>
            <w:r w:rsidRPr="00C94C6F">
              <w:rPr>
                <w:rFonts w:asciiTheme="majorHAnsi" w:hAnsiTheme="majorHAnsi" w:cs="Arial"/>
                <w:szCs w:val="20"/>
              </w:rPr>
              <w:t xml:space="preserve"> ………………………………….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6720FD" w14:textId="77777777" w:rsidR="00F32DF9" w:rsidRPr="00C94C6F" w:rsidRDefault="00F32DF9" w:rsidP="009A57AC">
            <w:pPr>
              <w:rPr>
                <w:rFonts w:asciiTheme="majorHAnsi" w:hAnsiTheme="majorHAnsi" w:cs="Arial"/>
                <w:i/>
                <w:szCs w:val="20"/>
              </w:rPr>
            </w:pPr>
            <w:r w:rsidRPr="00C94C6F">
              <w:rPr>
                <w:rFonts w:asciiTheme="majorHAnsi" w:hAnsiTheme="majorHAnsi" w:cs="Arial"/>
                <w:szCs w:val="20"/>
              </w:rPr>
              <w:t>Firma</w:t>
            </w:r>
            <w:r w:rsidRPr="00C94C6F">
              <w:rPr>
                <w:rFonts w:asciiTheme="majorHAnsi" w:hAnsiTheme="majorHAnsi" w:cs="Arial"/>
                <w:i/>
                <w:szCs w:val="20"/>
              </w:rPr>
              <w:t>:</w:t>
            </w:r>
          </w:p>
          <w:p w14:paraId="3A693F2F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F32DF9" w:rsidRPr="00C94C6F" w14:paraId="4E080D2C" w14:textId="77777777" w:rsidTr="002D44CC">
        <w:trPr>
          <w:cantSplit/>
          <w:trHeight w:val="482"/>
        </w:trPr>
        <w:tc>
          <w:tcPr>
            <w:tcW w:w="414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3EC3FA" w14:textId="77777777" w:rsidR="00F32DF9" w:rsidRPr="00C94C6F" w:rsidRDefault="00F32DF9" w:rsidP="009A57AC">
            <w:pPr>
              <w:rPr>
                <w:rFonts w:asciiTheme="majorHAnsi" w:hAnsiTheme="majorHAnsi" w:cs="Arial"/>
                <w:szCs w:val="20"/>
              </w:rPr>
            </w:pP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F14B7A" w14:textId="77777777" w:rsidR="00F32DF9" w:rsidRPr="00C94C6F" w:rsidRDefault="00F32DF9" w:rsidP="009A57AC">
            <w:pPr>
              <w:rPr>
                <w:rFonts w:asciiTheme="majorHAnsi" w:hAnsiTheme="majorHAnsi" w:cs="Arial"/>
                <w:i/>
                <w:szCs w:val="20"/>
              </w:rPr>
            </w:pPr>
            <w:r w:rsidRPr="00C94C6F">
              <w:rPr>
                <w:rFonts w:asciiTheme="majorHAnsi" w:hAnsiTheme="majorHAnsi" w:cs="Arial"/>
                <w:i/>
                <w:szCs w:val="20"/>
              </w:rPr>
              <w:t>Data</w:t>
            </w:r>
          </w:p>
          <w:p w14:paraId="6CE95252" w14:textId="77777777" w:rsidR="00F32DF9" w:rsidRPr="00C94C6F" w:rsidRDefault="00F32DF9" w:rsidP="009A57AC">
            <w:pPr>
              <w:rPr>
                <w:rFonts w:asciiTheme="majorHAnsi" w:hAnsiTheme="majorHAnsi" w:cs="Arial"/>
                <w:i/>
                <w:szCs w:val="20"/>
              </w:rPr>
            </w:pPr>
          </w:p>
        </w:tc>
      </w:tr>
    </w:tbl>
    <w:p w14:paraId="25EE34B7" w14:textId="77777777" w:rsidR="00F32DF9" w:rsidRPr="00735F77" w:rsidRDefault="00F32DF9" w:rsidP="00614AA5">
      <w:pPr>
        <w:numPr>
          <w:ilvl w:val="0"/>
          <w:numId w:val="3"/>
        </w:numPr>
        <w:spacing w:before="240" w:after="120"/>
        <w:ind w:left="283" w:hanging="215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lastRenderedPageBreak/>
        <w:t>Tramite le informazioni raccolte</w:t>
      </w:r>
      <w:r w:rsidR="00582B18" w:rsidRPr="00735F77">
        <w:rPr>
          <w:rFonts w:ascii="Cambria" w:hAnsi="Cambria" w:cs="Arial"/>
          <w:sz w:val="22"/>
          <w:szCs w:val="22"/>
        </w:rPr>
        <w:t>,</w:t>
      </w:r>
      <w:r w:rsidRPr="00735F77">
        <w:rPr>
          <w:rFonts w:ascii="Cambria" w:hAnsi="Cambria" w:cs="Arial"/>
          <w:sz w:val="22"/>
          <w:szCs w:val="22"/>
        </w:rPr>
        <w:t xml:space="preserve"> l’ufficio acquisti può cominciare a ricercare sul mercato (es. anche tramite richieste di preventivi tecnico-economici rivolte ai vari fornitori) le attrezzature che meglio rispondono alle esigenze emerse.</w:t>
      </w:r>
    </w:p>
    <w:p w14:paraId="622D8D1C" w14:textId="6F922FD2" w:rsidR="00F32DF9" w:rsidRPr="00735F77" w:rsidRDefault="00F32DF9" w:rsidP="00735F77">
      <w:pPr>
        <w:numPr>
          <w:ilvl w:val="0"/>
          <w:numId w:val="3"/>
        </w:numPr>
        <w:spacing w:before="240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Quan</w:t>
      </w:r>
      <w:r w:rsidR="00582B18" w:rsidRPr="00735F77">
        <w:rPr>
          <w:rFonts w:ascii="Cambria" w:hAnsi="Cambria" w:cs="Arial"/>
          <w:sz w:val="22"/>
          <w:szCs w:val="22"/>
        </w:rPr>
        <w:t>do, a seguito dei contatti e l’</w:t>
      </w:r>
      <w:r w:rsidRPr="00735F77">
        <w:rPr>
          <w:rFonts w:ascii="Cambria" w:hAnsi="Cambria" w:cs="Arial"/>
          <w:sz w:val="22"/>
          <w:szCs w:val="22"/>
        </w:rPr>
        <w:t>opportuna trattativa, viene individuato il fornitore e l’attrezzatura ritenuta idonea, l’uff</w:t>
      </w:r>
      <w:r w:rsidR="00582B18" w:rsidRPr="00735F77">
        <w:rPr>
          <w:rFonts w:ascii="Cambria" w:hAnsi="Cambria" w:cs="Arial"/>
          <w:sz w:val="22"/>
          <w:szCs w:val="22"/>
        </w:rPr>
        <w:t>icio</w:t>
      </w:r>
      <w:r w:rsidRPr="00735F77">
        <w:rPr>
          <w:rFonts w:ascii="Cambria" w:hAnsi="Cambria" w:cs="Arial"/>
          <w:sz w:val="22"/>
          <w:szCs w:val="22"/>
        </w:rPr>
        <w:t xml:space="preserve"> acquisti potrà quindi procedere a formalizzare l’ordine, specificando i requisiti attesi (costruttivi, prestazionali, ecc.) ed eventualmente allegando una specifica tecnica predisposta ad hoc per l’attrezzatura di interesse.</w:t>
      </w:r>
    </w:p>
    <w:p w14:paraId="61CF36AA" w14:textId="77777777" w:rsidR="00F32DF9" w:rsidRPr="00C94C6F" w:rsidRDefault="00F32DF9" w:rsidP="00C94C6F">
      <w:pPr>
        <w:spacing w:before="240"/>
        <w:ind w:left="284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 xml:space="preserve">NOTA: è importante che la funzione Acquisti espliciti formalmente nell’ordine di fornitura anche le seguenti condizioni: </w:t>
      </w:r>
    </w:p>
    <w:p w14:paraId="65710DFE" w14:textId="41FF84B5" w:rsidR="00F32DF9" w:rsidRPr="00C94C6F" w:rsidRDefault="00F32DF9" w:rsidP="00F32DF9">
      <w:pPr>
        <w:numPr>
          <w:ilvl w:val="2"/>
          <w:numId w:val="6"/>
        </w:numPr>
        <w:tabs>
          <w:tab w:val="clear" w:pos="644"/>
        </w:tabs>
        <w:ind w:left="567" w:hanging="283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 xml:space="preserve">impegno del fornitore al rispetto della conformità legislativa applicabile (a titolo indicativo principalmente la: Direttiva Macchine (2006/42/CE) Direttiva Bassa Tensione (2014/35/CE), Direttiva Compatibilità Elettromagnetica (2014/30/CE); altre eventuali direttive applicabili (es. Dir. Atex – 2014/34/CE, Dir. PED – </w:t>
      </w:r>
      <w:r w:rsidR="009C1999" w:rsidRPr="00C94C6F">
        <w:rPr>
          <w:rFonts w:ascii="montserrat" w:hAnsi="montserrat"/>
          <w:sz w:val="18"/>
          <w:szCs w:val="20"/>
        </w:rPr>
        <w:t>2014/68/UE</w:t>
      </w:r>
      <w:r w:rsidRPr="00C94C6F">
        <w:rPr>
          <w:rFonts w:ascii="Cambria" w:hAnsi="Cambria" w:cs="Arial"/>
          <w:sz w:val="18"/>
          <w:szCs w:val="20"/>
        </w:rPr>
        <w:t>, ecc.).</w:t>
      </w:r>
    </w:p>
    <w:p w14:paraId="3D32BB3D" w14:textId="77777777" w:rsidR="00F32DF9" w:rsidRPr="00C94C6F" w:rsidRDefault="00F32DF9" w:rsidP="00F32DF9">
      <w:pPr>
        <w:numPr>
          <w:ilvl w:val="2"/>
          <w:numId w:val="6"/>
        </w:numPr>
        <w:tabs>
          <w:tab w:val="clear" w:pos="644"/>
        </w:tabs>
        <w:ind w:left="567" w:hanging="283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tutela sulla verific</w:t>
      </w:r>
      <w:r w:rsidR="00582B18" w:rsidRPr="00C94C6F">
        <w:rPr>
          <w:rFonts w:ascii="Cambria" w:hAnsi="Cambria" w:cs="Arial"/>
          <w:sz w:val="18"/>
          <w:szCs w:val="20"/>
        </w:rPr>
        <w:t>a di conformità della fornitura</w:t>
      </w:r>
      <w:r w:rsidRPr="00C94C6F">
        <w:rPr>
          <w:rFonts w:ascii="Cambria" w:hAnsi="Cambria" w:cs="Arial"/>
          <w:sz w:val="18"/>
          <w:szCs w:val="20"/>
        </w:rPr>
        <w:t xml:space="preserve"> che preveda</w:t>
      </w:r>
      <w:r w:rsidR="00582B18" w:rsidRPr="00C94C6F">
        <w:rPr>
          <w:rFonts w:ascii="Cambria" w:hAnsi="Cambria" w:cs="Arial"/>
          <w:sz w:val="18"/>
          <w:szCs w:val="20"/>
        </w:rPr>
        <w:t>,</w:t>
      </w:r>
      <w:r w:rsidRPr="00C94C6F">
        <w:rPr>
          <w:rFonts w:ascii="Cambria" w:hAnsi="Cambria" w:cs="Arial"/>
          <w:sz w:val="18"/>
          <w:szCs w:val="20"/>
        </w:rPr>
        <w:t xml:space="preserve"> eventualmente</w:t>
      </w:r>
      <w:r w:rsidR="00582B18" w:rsidRPr="00C94C6F">
        <w:rPr>
          <w:rFonts w:ascii="Cambria" w:hAnsi="Cambria" w:cs="Arial"/>
          <w:sz w:val="18"/>
          <w:szCs w:val="20"/>
        </w:rPr>
        <w:t>,</w:t>
      </w:r>
      <w:r w:rsidRPr="00C94C6F">
        <w:rPr>
          <w:rFonts w:ascii="Cambria" w:hAnsi="Cambria" w:cs="Arial"/>
          <w:sz w:val="18"/>
          <w:szCs w:val="20"/>
        </w:rPr>
        <w:t xml:space="preserve"> la clausola di svincolo dal pagamento di una quota rispetto al saldo dell’importo complessivo (indicando ad esempio: “</w:t>
      </w:r>
      <w:r w:rsidRPr="00C94C6F">
        <w:rPr>
          <w:rFonts w:ascii="Cambria" w:hAnsi="Cambria" w:cs="Arial"/>
          <w:i/>
          <w:sz w:val="18"/>
          <w:szCs w:val="20"/>
        </w:rPr>
        <w:t>all’atto del ricevimento ed installazione della macchina in azienda saranno effettuate verifiche atte a validare la conformità della fornitura. Le eventuali carenze strutturali e/o documentali saranno segnalate formalmente e legittimeranno xxxxxxxx a riservarsi dall’effettuare il saldo di pagamento per una quota pari al xxx dell’importo complessivo dovuto. Gli eventuali costi supplementari derivanti dagli adeguamenti necessari si riterranno a carico del fornitore senza alcun incremento di costo rispetto all’importo pattuito all’atto dell’ordine, salvo diverso accordo formale tra le parti. Solo l’esito positivo delle suddette verifiche consentirà di dar seguito a saldo finale dell’importo dovuto</w:t>
      </w:r>
      <w:r w:rsidRPr="00C94C6F">
        <w:rPr>
          <w:rFonts w:ascii="Cambria" w:hAnsi="Cambria" w:cs="Arial"/>
          <w:sz w:val="18"/>
          <w:szCs w:val="20"/>
        </w:rPr>
        <w:t>”.</w:t>
      </w:r>
    </w:p>
    <w:p w14:paraId="5E45F790" w14:textId="77777777" w:rsidR="00F32DF9" w:rsidRPr="00735F77" w:rsidRDefault="00F32DF9" w:rsidP="00777A7A">
      <w:pPr>
        <w:spacing w:after="120"/>
        <w:ind w:left="567"/>
        <w:jc w:val="both"/>
        <w:rPr>
          <w:rFonts w:ascii="Cambria" w:hAnsi="Cambria" w:cs="Arial"/>
          <w:sz w:val="22"/>
          <w:szCs w:val="22"/>
        </w:rPr>
      </w:pPr>
      <w:r w:rsidRPr="00C94C6F">
        <w:rPr>
          <w:rFonts w:ascii="Cambria" w:hAnsi="Cambria" w:cs="Arial"/>
          <w:sz w:val="18"/>
          <w:szCs w:val="20"/>
        </w:rPr>
        <w:t xml:space="preserve">Le suddette condizioni di fornitura e la clausola di tutela dovranno essere controfirmate dal fornitore o esplicitate </w:t>
      </w:r>
      <w:r w:rsidRPr="00735F77">
        <w:rPr>
          <w:rFonts w:ascii="Cambria" w:hAnsi="Cambria" w:cs="Arial"/>
          <w:sz w:val="22"/>
          <w:szCs w:val="22"/>
        </w:rPr>
        <w:t>sulla sua conferma d’ordine.</w:t>
      </w:r>
    </w:p>
    <w:p w14:paraId="0A7CF476" w14:textId="2A9E0842" w:rsidR="00F32DF9" w:rsidRPr="00735F77" w:rsidRDefault="00F32DF9" w:rsidP="00735F77">
      <w:pPr>
        <w:numPr>
          <w:ilvl w:val="0"/>
          <w:numId w:val="3"/>
        </w:numPr>
        <w:spacing w:before="240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All’atto del ricevimento ed installazione della macchina l’azienda, tramite il supporto della Manutenzione/Produzione</w:t>
      </w:r>
      <w:r w:rsidR="00777A7A" w:rsidRPr="00735F77">
        <w:rPr>
          <w:rFonts w:ascii="Cambria" w:hAnsi="Cambria" w:cs="Arial"/>
          <w:sz w:val="22"/>
          <w:szCs w:val="22"/>
        </w:rPr>
        <w:t>, del RSPP</w:t>
      </w:r>
      <w:r w:rsidRPr="00735F77">
        <w:rPr>
          <w:rFonts w:ascii="Cambria" w:hAnsi="Cambria" w:cs="Arial"/>
          <w:sz w:val="22"/>
          <w:szCs w:val="22"/>
        </w:rPr>
        <w:t xml:space="preserve"> e della funzione EHS</w:t>
      </w:r>
      <w:r w:rsidR="00735F77">
        <w:rPr>
          <w:rFonts w:ascii="Cambria" w:hAnsi="Cambria" w:cs="Arial"/>
          <w:sz w:val="22"/>
          <w:szCs w:val="22"/>
        </w:rPr>
        <w:t xml:space="preserve"> (se presente in azienda)</w:t>
      </w:r>
      <w:r w:rsidRPr="00735F77">
        <w:rPr>
          <w:rFonts w:ascii="Cambria" w:hAnsi="Cambria" w:cs="Arial"/>
          <w:sz w:val="22"/>
          <w:szCs w:val="22"/>
        </w:rPr>
        <w:t>, provvede alle verifiche di conformità (strutturale, funzionale e documentale) per l’accettazione della macchina/attrezzatura, compilando l’apposita “</w:t>
      </w:r>
      <w:r w:rsidRPr="00735F77">
        <w:rPr>
          <w:rFonts w:ascii="Cambria" w:hAnsi="Cambria" w:cs="Arial"/>
          <w:i/>
          <w:sz w:val="22"/>
          <w:szCs w:val="22"/>
        </w:rPr>
        <w:t xml:space="preserve">Check-list </w:t>
      </w:r>
      <w:r w:rsidR="00735F77" w:rsidRPr="00735F77">
        <w:rPr>
          <w:rFonts w:ascii="Cambria" w:hAnsi="Cambria" w:cs="Arial"/>
          <w:i/>
          <w:sz w:val="22"/>
          <w:szCs w:val="22"/>
        </w:rPr>
        <w:t>macchina</w:t>
      </w:r>
      <w:r w:rsidRPr="00735F77">
        <w:rPr>
          <w:rFonts w:ascii="Cambria" w:hAnsi="Cambria" w:cs="Arial"/>
          <w:sz w:val="22"/>
          <w:szCs w:val="22"/>
        </w:rPr>
        <w:t>”</w:t>
      </w:r>
      <w:r w:rsidR="00735F77">
        <w:rPr>
          <w:rFonts w:ascii="Cambria" w:hAnsi="Cambria" w:cs="Arial"/>
          <w:sz w:val="22"/>
          <w:szCs w:val="22"/>
        </w:rPr>
        <w:t xml:space="preserve"> di cui all’</w:t>
      </w:r>
      <w:r w:rsidR="00735F77" w:rsidRPr="00735F77">
        <w:rPr>
          <w:rFonts w:ascii="Cambria" w:hAnsi="Cambria" w:cs="Arial"/>
          <w:b/>
          <w:sz w:val="22"/>
          <w:szCs w:val="22"/>
        </w:rPr>
        <w:t>Allegato C</w:t>
      </w:r>
      <w:r w:rsidR="00735F77">
        <w:rPr>
          <w:rFonts w:ascii="Cambria" w:hAnsi="Cambria" w:cs="Arial"/>
          <w:sz w:val="22"/>
          <w:szCs w:val="22"/>
        </w:rPr>
        <w:t>.</w:t>
      </w:r>
    </w:p>
    <w:p w14:paraId="76BB0930" w14:textId="77777777" w:rsidR="00F32DF9" w:rsidRPr="00735F77" w:rsidRDefault="00F32DF9" w:rsidP="00777A7A">
      <w:pPr>
        <w:spacing w:after="120"/>
        <w:ind w:left="284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Le eventuali carenze saranno riportate sul modulo stesso per formalizzare la segnalazione di adeguamento al fornitore.</w:t>
      </w:r>
    </w:p>
    <w:p w14:paraId="747737CF" w14:textId="0292F11E" w:rsidR="00F32DF9" w:rsidRPr="00735F77" w:rsidRDefault="00F32DF9" w:rsidP="00777A7A">
      <w:pPr>
        <w:numPr>
          <w:ilvl w:val="0"/>
          <w:numId w:val="3"/>
        </w:numPr>
        <w:spacing w:after="120"/>
        <w:ind w:left="283" w:hanging="215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Quando tutte le condizioni sono soddisfatte il modulo di accettazione viene completato, firmato dall’incaricato e consegnato a</w:t>
      </w:r>
      <w:r w:rsidR="0039525F" w:rsidRPr="00735F77">
        <w:rPr>
          <w:rFonts w:ascii="Cambria" w:hAnsi="Cambria" w:cs="Arial"/>
          <w:sz w:val="22"/>
          <w:szCs w:val="22"/>
        </w:rPr>
        <w:t>ll’ufficio acquisti</w:t>
      </w:r>
      <w:r w:rsidRPr="00735F77">
        <w:rPr>
          <w:rFonts w:ascii="Cambria" w:hAnsi="Cambria" w:cs="Arial"/>
          <w:sz w:val="22"/>
          <w:szCs w:val="22"/>
        </w:rPr>
        <w:t xml:space="preserve"> per dar seguito al saldo del pagamento secondo gli accordi definiti con il fornitore.</w:t>
      </w:r>
    </w:p>
    <w:p w14:paraId="0171EAF4" w14:textId="4BDF2415" w:rsidR="00F32DF9" w:rsidRPr="00735F77" w:rsidRDefault="00F32DF9" w:rsidP="00735F77">
      <w:pPr>
        <w:numPr>
          <w:ilvl w:val="0"/>
          <w:numId w:val="3"/>
        </w:numPr>
        <w:spacing w:before="240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A seguito del collaudo</w:t>
      </w:r>
      <w:r w:rsidR="00777A7A" w:rsidRPr="00735F77">
        <w:rPr>
          <w:rFonts w:ascii="Cambria" w:hAnsi="Cambria" w:cs="Arial"/>
          <w:sz w:val="22"/>
          <w:szCs w:val="22"/>
        </w:rPr>
        <w:t xml:space="preserve"> </w:t>
      </w:r>
      <w:r w:rsidR="008F5F5E" w:rsidRPr="00735F77">
        <w:rPr>
          <w:rFonts w:ascii="Cambria" w:hAnsi="Cambria" w:cs="Arial"/>
          <w:sz w:val="22"/>
          <w:szCs w:val="22"/>
        </w:rPr>
        <w:t>il datore di lavoro, per il tramite del RSPP o di altri soggetti</w:t>
      </w:r>
      <w:r w:rsidR="00735F77">
        <w:rPr>
          <w:rFonts w:ascii="Cambria" w:hAnsi="Cambria" w:cs="Arial"/>
          <w:sz w:val="22"/>
          <w:szCs w:val="22"/>
        </w:rPr>
        <w:t xml:space="preserve"> (</w:t>
      </w:r>
      <w:r w:rsidR="00735F77" w:rsidRPr="00735F77">
        <w:rPr>
          <w:rFonts w:ascii="Cambria" w:hAnsi="Cambria" w:cs="Arial"/>
          <w:sz w:val="22"/>
          <w:szCs w:val="22"/>
        </w:rPr>
        <w:t xml:space="preserve">ad es. funzione manutenzione o Salute Sicurezza Ambiente </w:t>
      </w:r>
      <w:r w:rsidR="00735F77">
        <w:rPr>
          <w:rFonts w:ascii="Cambria" w:hAnsi="Cambria" w:cs="Arial"/>
          <w:sz w:val="22"/>
          <w:szCs w:val="22"/>
        </w:rPr>
        <w:t>–</w:t>
      </w:r>
      <w:r w:rsidR="00735F77" w:rsidRPr="00735F77">
        <w:rPr>
          <w:rFonts w:ascii="Cambria" w:hAnsi="Cambria" w:cs="Arial"/>
          <w:sz w:val="22"/>
          <w:szCs w:val="22"/>
        </w:rPr>
        <w:t xml:space="preserve"> EHS</w:t>
      </w:r>
      <w:r w:rsidR="00735F77">
        <w:rPr>
          <w:rFonts w:ascii="Cambria" w:hAnsi="Cambria" w:cs="Arial"/>
          <w:sz w:val="22"/>
          <w:szCs w:val="22"/>
        </w:rPr>
        <w:t>)</w:t>
      </w:r>
      <w:r w:rsidR="008F5F5E" w:rsidRPr="00735F77">
        <w:rPr>
          <w:rFonts w:ascii="Cambria" w:hAnsi="Cambria" w:cs="Arial"/>
          <w:sz w:val="22"/>
          <w:szCs w:val="22"/>
        </w:rPr>
        <w:t>,</w:t>
      </w:r>
      <w:r w:rsidRPr="00735F77">
        <w:rPr>
          <w:rFonts w:ascii="Cambria" w:hAnsi="Cambria" w:cs="Arial"/>
          <w:sz w:val="22"/>
          <w:szCs w:val="22"/>
        </w:rPr>
        <w:t xml:space="preserve"> valuterà la necessità/opportunità di predisporre:</w:t>
      </w:r>
    </w:p>
    <w:p w14:paraId="0A4F4A17" w14:textId="2DAE49BF" w:rsidR="00F32DF9" w:rsidRPr="00C94C6F" w:rsidRDefault="00DB712F" w:rsidP="00F32DF9">
      <w:pPr>
        <w:numPr>
          <w:ilvl w:val="0"/>
          <w:numId w:val="7"/>
        </w:numPr>
        <w:tabs>
          <w:tab w:val="clear" w:pos="341"/>
        </w:tabs>
        <w:ind w:left="993" w:hanging="369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l’aggiornamento de</w:t>
      </w:r>
      <w:r w:rsidR="00F32DF9" w:rsidRPr="00C94C6F">
        <w:rPr>
          <w:rFonts w:ascii="Cambria" w:hAnsi="Cambria" w:cs="Arial"/>
          <w:sz w:val="18"/>
          <w:szCs w:val="20"/>
        </w:rPr>
        <w:t>l Documento di Valutazione dei Rischi, definendo eventualmente le misure di prevenzione e protezione da attivare (</w:t>
      </w:r>
      <w:r w:rsidR="00F32DF9" w:rsidRPr="00C94C6F">
        <w:rPr>
          <w:rFonts w:ascii="Cambria" w:hAnsi="Cambria" w:cs="Arial"/>
          <w:i/>
          <w:sz w:val="18"/>
          <w:szCs w:val="20"/>
        </w:rPr>
        <w:t>es. fornitura DPI, redazione documentazione specifica, formazione, ecc.</w:t>
      </w:r>
      <w:r w:rsidR="00F32DF9" w:rsidRPr="00C94C6F">
        <w:rPr>
          <w:rFonts w:ascii="Cambria" w:hAnsi="Cambria" w:cs="Arial"/>
          <w:sz w:val="18"/>
          <w:szCs w:val="20"/>
        </w:rPr>
        <w:t>)</w:t>
      </w:r>
      <w:r w:rsidR="00582B18" w:rsidRPr="00C94C6F">
        <w:rPr>
          <w:rFonts w:ascii="Cambria" w:hAnsi="Cambria" w:cs="Arial"/>
          <w:sz w:val="18"/>
          <w:szCs w:val="20"/>
        </w:rPr>
        <w:t>;</w:t>
      </w:r>
    </w:p>
    <w:p w14:paraId="1EDA17B8" w14:textId="77777777" w:rsidR="00F32DF9" w:rsidRPr="00C94C6F" w:rsidRDefault="00F32DF9" w:rsidP="00F32DF9">
      <w:pPr>
        <w:numPr>
          <w:ilvl w:val="0"/>
          <w:numId w:val="7"/>
        </w:numPr>
        <w:tabs>
          <w:tab w:val="clear" w:pos="341"/>
        </w:tabs>
        <w:ind w:left="993" w:hanging="369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la predisposizione di specifiche Procedure/Istruzioni Operative o Schede di Posto con l’indicazione degli eventuali rischi residui</w:t>
      </w:r>
      <w:r w:rsidR="00582B18" w:rsidRPr="00C94C6F">
        <w:rPr>
          <w:rFonts w:ascii="Cambria" w:hAnsi="Cambria" w:cs="Arial"/>
          <w:sz w:val="18"/>
          <w:szCs w:val="20"/>
        </w:rPr>
        <w:t>;</w:t>
      </w:r>
    </w:p>
    <w:p w14:paraId="2FCCB823" w14:textId="77777777" w:rsidR="00F32DF9" w:rsidRPr="00C94C6F" w:rsidRDefault="00F32DF9" w:rsidP="00F32DF9">
      <w:pPr>
        <w:numPr>
          <w:ilvl w:val="0"/>
          <w:numId w:val="7"/>
        </w:numPr>
        <w:tabs>
          <w:tab w:val="clear" w:pos="341"/>
        </w:tabs>
        <w:ind w:left="993" w:hanging="369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l’organizzazione di eventuali incontri di Informazione/Formazione/Addestramento con i lavoratori</w:t>
      </w:r>
      <w:r w:rsidR="00582B18" w:rsidRPr="00C94C6F">
        <w:rPr>
          <w:rFonts w:ascii="Cambria" w:hAnsi="Cambria" w:cs="Arial"/>
          <w:sz w:val="18"/>
          <w:szCs w:val="20"/>
        </w:rPr>
        <w:t>;</w:t>
      </w:r>
    </w:p>
    <w:p w14:paraId="5BC0E114" w14:textId="77777777" w:rsidR="00F32DF9" w:rsidRPr="00C94C6F" w:rsidRDefault="00F32DF9" w:rsidP="00777A7A">
      <w:pPr>
        <w:numPr>
          <w:ilvl w:val="0"/>
          <w:numId w:val="7"/>
        </w:numPr>
        <w:tabs>
          <w:tab w:val="clear" w:pos="341"/>
        </w:tabs>
        <w:spacing w:after="120"/>
        <w:ind w:left="993" w:hanging="369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l’aggiornamento dell’Analisi degli Aspetti Ambientali.</w:t>
      </w:r>
    </w:p>
    <w:p w14:paraId="1E0FD7E9" w14:textId="4E93BA4E" w:rsidR="00F32DF9" w:rsidRPr="00735F77" w:rsidRDefault="00F32DF9" w:rsidP="00735F77">
      <w:pPr>
        <w:numPr>
          <w:ilvl w:val="0"/>
          <w:numId w:val="3"/>
        </w:numPr>
        <w:spacing w:before="240"/>
        <w:ind w:left="284" w:hanging="218"/>
        <w:jc w:val="both"/>
        <w:rPr>
          <w:rFonts w:ascii="Cambria" w:hAnsi="Cambria" w:cs="Arial"/>
          <w:sz w:val="22"/>
          <w:szCs w:val="22"/>
        </w:rPr>
      </w:pPr>
      <w:r w:rsidRPr="00735F77">
        <w:rPr>
          <w:rFonts w:ascii="Cambria" w:hAnsi="Cambria" w:cs="Arial"/>
          <w:sz w:val="22"/>
          <w:szCs w:val="22"/>
        </w:rPr>
        <w:t>Contestualmente si provvederà, anche c</w:t>
      </w:r>
      <w:r w:rsidR="00C94C6F" w:rsidRPr="00735F77">
        <w:rPr>
          <w:rFonts w:ascii="Cambria" w:hAnsi="Cambria" w:cs="Arial"/>
          <w:sz w:val="22"/>
          <w:szCs w:val="22"/>
        </w:rPr>
        <w:t>on il coinvolgimento degli uffici</w:t>
      </w:r>
      <w:r w:rsidRPr="00735F77">
        <w:rPr>
          <w:rFonts w:ascii="Cambria" w:hAnsi="Cambria" w:cs="Arial"/>
          <w:sz w:val="22"/>
          <w:szCs w:val="22"/>
        </w:rPr>
        <w:t xml:space="preserve"> Manutenzione/Produzione, a:</w:t>
      </w:r>
    </w:p>
    <w:p w14:paraId="2DD3204E" w14:textId="77777777" w:rsidR="00AD7B87" w:rsidRDefault="00F32DF9" w:rsidP="00AD7B87">
      <w:pPr>
        <w:numPr>
          <w:ilvl w:val="0"/>
          <w:numId w:val="4"/>
        </w:numPr>
        <w:tabs>
          <w:tab w:val="num" w:pos="1117"/>
        </w:tabs>
        <w:ind w:left="1117"/>
        <w:jc w:val="both"/>
        <w:rPr>
          <w:rFonts w:ascii="Cambria" w:hAnsi="Cambria" w:cs="Arial"/>
          <w:sz w:val="18"/>
          <w:szCs w:val="20"/>
        </w:rPr>
      </w:pPr>
      <w:r w:rsidRPr="00AD7B87">
        <w:rPr>
          <w:rFonts w:ascii="Cambria" w:hAnsi="Cambria" w:cs="Arial"/>
          <w:sz w:val="18"/>
          <w:szCs w:val="20"/>
        </w:rPr>
        <w:t>contrassegnare la macchina con numero progressivo di cespite interno;</w:t>
      </w:r>
    </w:p>
    <w:p w14:paraId="16DC63AF" w14:textId="178B1952" w:rsidR="00AD7B87" w:rsidRPr="00AD7B87" w:rsidRDefault="00F32DF9" w:rsidP="00AD7B87">
      <w:pPr>
        <w:numPr>
          <w:ilvl w:val="2"/>
          <w:numId w:val="42"/>
        </w:numPr>
        <w:ind w:left="1134" w:firstLine="0"/>
        <w:jc w:val="both"/>
        <w:rPr>
          <w:rFonts w:ascii="Cambria" w:hAnsi="Cambria" w:cs="Arial"/>
          <w:sz w:val="18"/>
          <w:szCs w:val="20"/>
        </w:rPr>
      </w:pPr>
      <w:r w:rsidRPr="00AD7B87">
        <w:rPr>
          <w:rFonts w:ascii="Cambria" w:hAnsi="Cambria" w:cs="Arial"/>
          <w:sz w:val="18"/>
          <w:szCs w:val="20"/>
        </w:rPr>
        <w:t>inserire l’attrezzatura nel “programma di manutenzione” in modo da:</w:t>
      </w:r>
    </w:p>
    <w:p w14:paraId="334567EB" w14:textId="77777777" w:rsidR="00AD7B87" w:rsidRDefault="00F32DF9" w:rsidP="00AD7B87">
      <w:pPr>
        <w:numPr>
          <w:ilvl w:val="2"/>
          <w:numId w:val="42"/>
        </w:numPr>
        <w:ind w:left="1134" w:firstLine="0"/>
        <w:jc w:val="both"/>
        <w:rPr>
          <w:rFonts w:ascii="Cambria" w:hAnsi="Cambria" w:cs="Arial"/>
          <w:sz w:val="18"/>
          <w:szCs w:val="20"/>
        </w:rPr>
      </w:pPr>
      <w:r w:rsidRPr="00AD7B87">
        <w:rPr>
          <w:rFonts w:ascii="Cambria" w:hAnsi="Cambria" w:cs="Arial"/>
          <w:sz w:val="18"/>
          <w:szCs w:val="20"/>
        </w:rPr>
        <w:t>preparare una scheda per il controllo dei dispositivi di sicurezza;</w:t>
      </w:r>
    </w:p>
    <w:p w14:paraId="3B567A89" w14:textId="492B5F0E" w:rsidR="00F32DF9" w:rsidRPr="00AD7B87" w:rsidRDefault="00F32DF9" w:rsidP="00AD7B87">
      <w:pPr>
        <w:numPr>
          <w:ilvl w:val="2"/>
          <w:numId w:val="42"/>
        </w:numPr>
        <w:ind w:left="1418" w:hanging="284"/>
        <w:jc w:val="both"/>
        <w:rPr>
          <w:rFonts w:ascii="Cambria" w:hAnsi="Cambria" w:cs="Arial"/>
          <w:sz w:val="18"/>
          <w:szCs w:val="20"/>
        </w:rPr>
      </w:pPr>
      <w:r w:rsidRPr="00AD7B87">
        <w:rPr>
          <w:rFonts w:ascii="Cambria" w:hAnsi="Cambria" w:cs="Arial"/>
          <w:sz w:val="18"/>
          <w:szCs w:val="20"/>
        </w:rPr>
        <w:t>verificare sul manuale dell’attrezzatura le eventuali manutenzioni da effettuare e preparare la   relativa scheda di manutenzione ordinaria;</w:t>
      </w:r>
    </w:p>
    <w:p w14:paraId="7FA79CFA" w14:textId="77777777" w:rsidR="00F32DF9" w:rsidRPr="00C94C6F" w:rsidRDefault="00F32DF9" w:rsidP="00F32DF9">
      <w:pPr>
        <w:numPr>
          <w:ilvl w:val="0"/>
          <w:numId w:val="4"/>
        </w:numPr>
        <w:tabs>
          <w:tab w:val="num" w:pos="1117"/>
        </w:tabs>
        <w:ind w:left="1117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consegnare tutti i documenti pertinenti al reparto interessato;</w:t>
      </w:r>
    </w:p>
    <w:p w14:paraId="5C3E2066" w14:textId="77777777" w:rsidR="00F32DF9" w:rsidRPr="00C94C6F" w:rsidRDefault="00F32DF9" w:rsidP="00F32DF9">
      <w:pPr>
        <w:numPr>
          <w:ilvl w:val="0"/>
          <w:numId w:val="4"/>
        </w:numPr>
        <w:tabs>
          <w:tab w:val="num" w:pos="1117"/>
        </w:tabs>
        <w:ind w:left="1117"/>
        <w:jc w:val="both"/>
        <w:rPr>
          <w:rFonts w:ascii="Cambria" w:hAnsi="Cambria" w:cs="Arial"/>
          <w:sz w:val="18"/>
          <w:szCs w:val="20"/>
        </w:rPr>
      </w:pPr>
      <w:r w:rsidRPr="00C94C6F">
        <w:rPr>
          <w:rFonts w:ascii="Cambria" w:hAnsi="Cambria" w:cs="Arial"/>
          <w:sz w:val="18"/>
          <w:szCs w:val="20"/>
        </w:rPr>
        <w:t>verificare/aggiornare il layout di reparto;</w:t>
      </w:r>
    </w:p>
    <w:p w14:paraId="04A0127E" w14:textId="77777777" w:rsidR="002D00B7" w:rsidRDefault="00582B18" w:rsidP="002D00B7">
      <w:pPr>
        <w:numPr>
          <w:ilvl w:val="0"/>
          <w:numId w:val="4"/>
        </w:numPr>
        <w:tabs>
          <w:tab w:val="num" w:pos="1117"/>
        </w:tabs>
        <w:ind w:left="1117"/>
        <w:jc w:val="both"/>
        <w:rPr>
          <w:rFonts w:ascii="Cambria" w:hAnsi="Cambria" w:cs="Arial"/>
          <w:sz w:val="18"/>
          <w:szCs w:val="20"/>
        </w:rPr>
      </w:pPr>
      <w:r w:rsidRPr="002D00B7">
        <w:rPr>
          <w:rFonts w:ascii="Cambria" w:hAnsi="Cambria" w:cs="Arial"/>
          <w:sz w:val="18"/>
          <w:szCs w:val="20"/>
        </w:rPr>
        <w:t>comunicare all’ufficio p</w:t>
      </w:r>
      <w:r w:rsidR="00F32DF9" w:rsidRPr="002D00B7">
        <w:rPr>
          <w:rFonts w:ascii="Cambria" w:hAnsi="Cambria" w:cs="Arial"/>
          <w:sz w:val="18"/>
          <w:szCs w:val="20"/>
        </w:rPr>
        <w:t>ersonale eventuali aggiunte o modifiche ai posti d</w:t>
      </w:r>
      <w:r w:rsidRPr="002D00B7">
        <w:rPr>
          <w:rFonts w:ascii="Cambria" w:hAnsi="Cambria" w:cs="Arial"/>
          <w:sz w:val="18"/>
          <w:szCs w:val="20"/>
        </w:rPr>
        <w:t>i lavoro e/o mansioni aziendali;</w:t>
      </w:r>
    </w:p>
    <w:p w14:paraId="4E530069" w14:textId="0BF22D0A" w:rsidR="008E55F5" w:rsidRPr="002D00B7" w:rsidRDefault="002D00B7" w:rsidP="002D00B7">
      <w:pPr>
        <w:numPr>
          <w:ilvl w:val="0"/>
          <w:numId w:val="4"/>
        </w:numPr>
        <w:tabs>
          <w:tab w:val="num" w:pos="1117"/>
        </w:tabs>
        <w:ind w:left="1117"/>
        <w:jc w:val="both"/>
        <w:rPr>
          <w:rFonts w:ascii="Cambria" w:hAnsi="Cambria" w:cs="Arial"/>
          <w:sz w:val="18"/>
          <w:szCs w:val="20"/>
        </w:rPr>
      </w:pPr>
      <w:r w:rsidRPr="002D00B7">
        <w:rPr>
          <w:rFonts w:ascii="Cambria" w:hAnsi="Cambria" w:cs="Arial"/>
          <w:sz w:val="18"/>
          <w:szCs w:val="20"/>
        </w:rPr>
        <w:t>a</w:t>
      </w:r>
      <w:r w:rsidR="00F32DF9" w:rsidRPr="002D00B7">
        <w:rPr>
          <w:rFonts w:ascii="Cambria" w:hAnsi="Cambria" w:cs="Arial"/>
          <w:sz w:val="18"/>
          <w:szCs w:val="20"/>
        </w:rPr>
        <w:t>rchiviare la check-list di collaudo compilata ed eventuale altra documentazione prodotta nella fase di collaudo ed accettazione dell’attrezzatura.</w:t>
      </w:r>
    </w:p>
    <w:sectPr w:rsidR="008E55F5" w:rsidRPr="002D00B7" w:rsidSect="00952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9" w:right="1134" w:bottom="851" w:left="1134" w:header="284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570D5" w14:textId="77777777" w:rsidR="0087331D" w:rsidRDefault="0087331D" w:rsidP="00F32DF9">
      <w:r>
        <w:separator/>
      </w:r>
    </w:p>
  </w:endnote>
  <w:endnote w:type="continuationSeparator" w:id="0">
    <w:p w14:paraId="3E09AEF2" w14:textId="77777777" w:rsidR="0087331D" w:rsidRDefault="0087331D" w:rsidP="00F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746A2" w14:textId="77777777" w:rsidR="009523D7" w:rsidRDefault="009523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2"/>
        <w:szCs w:val="22"/>
      </w:rPr>
      <w:id w:val="19085695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2"/>
            <w:szCs w:val="22"/>
          </w:rPr>
          <w:id w:val="-63724614"/>
          <w:docPartObj>
            <w:docPartGallery w:val="Page Numbers (Top of Page)"/>
            <w:docPartUnique/>
          </w:docPartObj>
        </w:sdtPr>
        <w:sdtEndPr/>
        <w:sdtContent>
          <w:p w14:paraId="63265A05" w14:textId="77777777" w:rsidR="00F32DF9" w:rsidRPr="009523D7" w:rsidRDefault="00F32DF9">
            <w:pPr>
              <w:pStyle w:val="Pidipagina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523D7">
              <w:rPr>
                <w:rFonts w:asciiTheme="majorHAnsi" w:hAnsiTheme="majorHAnsi"/>
                <w:sz w:val="22"/>
                <w:szCs w:val="22"/>
              </w:rPr>
              <w:t xml:space="preserve">Pag. 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PAGE</w:instrTex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422BF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1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  <w:r w:rsidRPr="009523D7">
              <w:rPr>
                <w:rFonts w:asciiTheme="majorHAnsi" w:hAnsiTheme="majorHAnsi"/>
                <w:sz w:val="22"/>
                <w:szCs w:val="22"/>
              </w:rPr>
              <w:t xml:space="preserve"> di 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begin"/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instrText>NUMPAGES</w:instrTex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separate"/>
            </w:r>
            <w:r w:rsidR="00422BF6">
              <w:rPr>
                <w:rFonts w:asciiTheme="majorHAnsi" w:hAnsiTheme="majorHAnsi"/>
                <w:b/>
                <w:bCs/>
                <w:noProof/>
                <w:sz w:val="22"/>
                <w:szCs w:val="22"/>
              </w:rPr>
              <w:t>2</w:t>
            </w:r>
            <w:r w:rsidRPr="009523D7">
              <w:rPr>
                <w:rFonts w:asciiTheme="majorHAnsi" w:hAnsi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1584F8D" w14:textId="77777777" w:rsidR="00F32DF9" w:rsidRDefault="00F32D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DAA3" w14:textId="77777777" w:rsidR="009523D7" w:rsidRDefault="009523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5812A" w14:textId="77777777" w:rsidR="0087331D" w:rsidRDefault="0087331D" w:rsidP="00F32DF9">
      <w:r>
        <w:separator/>
      </w:r>
    </w:p>
  </w:footnote>
  <w:footnote w:type="continuationSeparator" w:id="0">
    <w:p w14:paraId="155B1C08" w14:textId="77777777" w:rsidR="0087331D" w:rsidRDefault="0087331D" w:rsidP="00F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48C92" w14:textId="77777777" w:rsidR="009523D7" w:rsidRDefault="009523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5C6C8" w14:textId="3B0E6D40" w:rsidR="009523D7" w:rsidRPr="0019164D" w:rsidRDefault="009523D7" w:rsidP="009523D7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4C57A166" wp14:editId="58D7AF7A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>
      <w:rPr>
        <w:rFonts w:asciiTheme="majorHAnsi" w:hAnsiTheme="majorHAnsi"/>
        <w:sz w:val="16"/>
        <w:szCs w:val="16"/>
      </w:rPr>
      <w:t>” rev. Giugno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1D749" w14:textId="77777777" w:rsidR="009523D7" w:rsidRDefault="009523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E95"/>
    <w:multiLevelType w:val="hybridMultilevel"/>
    <w:tmpl w:val="8EF02586"/>
    <w:lvl w:ilvl="0" w:tplc="7A660004">
      <w:start w:val="5"/>
      <w:numFmt w:val="bullet"/>
      <w:lvlText w:val="-"/>
      <w:lvlJc w:val="left"/>
      <w:pPr>
        <w:tabs>
          <w:tab w:val="num" w:pos="341"/>
        </w:tabs>
        <w:ind w:left="284" w:hanging="227"/>
      </w:pPr>
      <w:rPr>
        <w:rFonts w:ascii="Arial" w:eastAsia="Times New Roman" w:hAnsi="Arial" w:cs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1B81263"/>
    <w:multiLevelType w:val="multilevel"/>
    <w:tmpl w:val="05587E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F28C7"/>
    <w:multiLevelType w:val="hybridMultilevel"/>
    <w:tmpl w:val="2D3CA450"/>
    <w:lvl w:ilvl="0" w:tplc="0C686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4D8"/>
    <w:multiLevelType w:val="hybridMultilevel"/>
    <w:tmpl w:val="557000EA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6C6A"/>
    <w:multiLevelType w:val="hybridMultilevel"/>
    <w:tmpl w:val="57388F98"/>
    <w:lvl w:ilvl="0" w:tplc="5274C722">
      <w:start w:val="2"/>
      <w:numFmt w:val="bullet"/>
      <w:lvlText w:val="-"/>
      <w:lvlJc w:val="left"/>
      <w:pPr>
        <w:ind w:left="170" w:hanging="17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020B"/>
    <w:multiLevelType w:val="multilevel"/>
    <w:tmpl w:val="2CDE9AC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74038"/>
    <w:multiLevelType w:val="multilevel"/>
    <w:tmpl w:val="D30AC16A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F0C1A"/>
    <w:multiLevelType w:val="hybridMultilevel"/>
    <w:tmpl w:val="F0381612"/>
    <w:lvl w:ilvl="0" w:tplc="68145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65463"/>
    <w:multiLevelType w:val="hybridMultilevel"/>
    <w:tmpl w:val="3FA88B8E"/>
    <w:lvl w:ilvl="0" w:tplc="8D3A79C0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B790D"/>
    <w:multiLevelType w:val="hybridMultilevel"/>
    <w:tmpl w:val="8C72906A"/>
    <w:lvl w:ilvl="0" w:tplc="CC5ED0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A78A0"/>
    <w:multiLevelType w:val="hybridMultilevel"/>
    <w:tmpl w:val="1C1CE464"/>
    <w:lvl w:ilvl="0" w:tplc="28C0B22E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1E2B1965"/>
    <w:multiLevelType w:val="hybridMultilevel"/>
    <w:tmpl w:val="F362B83C"/>
    <w:lvl w:ilvl="0" w:tplc="508C7C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74064"/>
    <w:multiLevelType w:val="multilevel"/>
    <w:tmpl w:val="3196AAA2"/>
    <w:lvl w:ilvl="0">
      <w:start w:val="1"/>
      <w:numFmt w:val="decimal"/>
      <w:lvlText w:val="%1."/>
      <w:lvlJc w:val="left"/>
      <w:pPr>
        <w:tabs>
          <w:tab w:val="left" w:pos="62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E01E3D"/>
    <w:multiLevelType w:val="multilevel"/>
    <w:tmpl w:val="71CADDB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097"/>
        </w:tabs>
        <w:ind w:left="7097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C5D1781"/>
    <w:multiLevelType w:val="multilevel"/>
    <w:tmpl w:val="6468747C"/>
    <w:lvl w:ilvl="0">
      <w:start w:val="7"/>
      <w:numFmt w:val="decimal"/>
      <w:lvlText w:val="%1."/>
      <w:lvlJc w:val="left"/>
      <w:pPr>
        <w:tabs>
          <w:tab w:val="num" w:pos="432"/>
        </w:tabs>
        <w:ind w:left="144" w:firstLine="0"/>
      </w:pPr>
      <w:rPr>
        <w:rFonts w:ascii="Times New Roman" w:eastAsia="Times New Roman" w:hAnsi="Times New Roman" w:hint="default"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pPr>
        <w:ind w:left="144" w:firstLine="0"/>
      </w:pPr>
      <w:rPr>
        <w:rFonts w:hint="default"/>
      </w:rPr>
    </w:lvl>
    <w:lvl w:ilvl="2">
      <w:numFmt w:val="decimal"/>
      <w:lvlText w:val=""/>
      <w:lvlJc w:val="left"/>
      <w:pPr>
        <w:ind w:left="144" w:firstLine="0"/>
      </w:pPr>
      <w:rPr>
        <w:rFonts w:hint="default"/>
      </w:rPr>
    </w:lvl>
    <w:lvl w:ilvl="3">
      <w:numFmt w:val="decimal"/>
      <w:lvlText w:val=""/>
      <w:lvlJc w:val="left"/>
      <w:pPr>
        <w:ind w:left="144" w:firstLine="0"/>
      </w:pPr>
      <w:rPr>
        <w:rFonts w:hint="default"/>
      </w:rPr>
    </w:lvl>
    <w:lvl w:ilvl="4">
      <w:numFmt w:val="decimal"/>
      <w:lvlText w:val=""/>
      <w:lvlJc w:val="left"/>
      <w:pPr>
        <w:ind w:left="144" w:firstLine="0"/>
      </w:pPr>
      <w:rPr>
        <w:rFonts w:hint="default"/>
      </w:rPr>
    </w:lvl>
    <w:lvl w:ilvl="5">
      <w:numFmt w:val="decimal"/>
      <w:lvlText w:val=""/>
      <w:lvlJc w:val="left"/>
      <w:pPr>
        <w:ind w:left="144" w:firstLine="0"/>
      </w:pPr>
      <w:rPr>
        <w:rFonts w:hint="default"/>
      </w:rPr>
    </w:lvl>
    <w:lvl w:ilvl="6">
      <w:numFmt w:val="decimal"/>
      <w:lvlText w:val=""/>
      <w:lvlJc w:val="left"/>
      <w:pPr>
        <w:ind w:left="144" w:firstLine="0"/>
      </w:pPr>
      <w:rPr>
        <w:rFonts w:hint="default"/>
      </w:rPr>
    </w:lvl>
    <w:lvl w:ilvl="7">
      <w:numFmt w:val="decimal"/>
      <w:lvlText w:val=""/>
      <w:lvlJc w:val="left"/>
      <w:pPr>
        <w:ind w:left="144" w:firstLine="0"/>
      </w:pPr>
      <w:rPr>
        <w:rFonts w:hint="default"/>
      </w:rPr>
    </w:lvl>
    <w:lvl w:ilvl="8">
      <w:numFmt w:val="decimal"/>
      <w:lvlText w:val=""/>
      <w:lvlJc w:val="left"/>
      <w:pPr>
        <w:ind w:left="144" w:firstLine="0"/>
      </w:pPr>
      <w:rPr>
        <w:rFonts w:hint="default"/>
      </w:rPr>
    </w:lvl>
  </w:abstractNum>
  <w:abstractNum w:abstractNumId="15" w15:restartNumberingAfterBreak="0">
    <w:nsid w:val="2CAF7B21"/>
    <w:multiLevelType w:val="hybridMultilevel"/>
    <w:tmpl w:val="D05A9E66"/>
    <w:lvl w:ilvl="0" w:tplc="5E8A7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05B3B"/>
    <w:multiLevelType w:val="hybridMultilevel"/>
    <w:tmpl w:val="28D4B098"/>
    <w:lvl w:ilvl="0" w:tplc="04100013">
      <w:start w:val="1"/>
      <w:numFmt w:val="upperRoman"/>
      <w:lvlText w:val="%1."/>
      <w:lvlJc w:val="righ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32175DDB"/>
    <w:multiLevelType w:val="hybridMultilevel"/>
    <w:tmpl w:val="7D1867A4"/>
    <w:lvl w:ilvl="0" w:tplc="7A660004">
      <w:start w:val="5"/>
      <w:numFmt w:val="bullet"/>
      <w:lvlText w:val="-"/>
      <w:lvlJc w:val="left"/>
      <w:pPr>
        <w:tabs>
          <w:tab w:val="num" w:pos="1051"/>
        </w:tabs>
        <w:ind w:left="1051" w:hanging="550"/>
      </w:pPr>
      <w:rPr>
        <w:rFonts w:ascii="Arial" w:eastAsia="Times New Roman" w:hAnsi="Arial" w:cs="Arial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3A8134A6"/>
    <w:multiLevelType w:val="hybridMultilevel"/>
    <w:tmpl w:val="150A825C"/>
    <w:lvl w:ilvl="0" w:tplc="983266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15740"/>
    <w:multiLevelType w:val="multilevel"/>
    <w:tmpl w:val="DCA8D7CA"/>
    <w:lvl w:ilvl="0">
      <w:start w:val="10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DE52B4"/>
    <w:multiLevelType w:val="hybridMultilevel"/>
    <w:tmpl w:val="53A662BA"/>
    <w:lvl w:ilvl="0" w:tplc="F828A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5C635A"/>
    <w:multiLevelType w:val="hybridMultilevel"/>
    <w:tmpl w:val="758AC1C8"/>
    <w:lvl w:ilvl="0" w:tplc="6358A6EE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26AE3"/>
    <w:multiLevelType w:val="hybridMultilevel"/>
    <w:tmpl w:val="A6A6C306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44A56"/>
    <w:multiLevelType w:val="hybridMultilevel"/>
    <w:tmpl w:val="FC723C96"/>
    <w:lvl w:ilvl="0" w:tplc="6C78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D7EEA"/>
    <w:multiLevelType w:val="hybridMultilevel"/>
    <w:tmpl w:val="4F4A6198"/>
    <w:lvl w:ilvl="0" w:tplc="2C9E1AF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17D66BA"/>
    <w:multiLevelType w:val="multilevel"/>
    <w:tmpl w:val="60F4D94A"/>
    <w:lvl w:ilvl="0">
      <w:start w:val="1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322EDC"/>
    <w:multiLevelType w:val="hybridMultilevel"/>
    <w:tmpl w:val="47ACF73E"/>
    <w:lvl w:ilvl="0" w:tplc="B3B47B06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A49C9"/>
    <w:multiLevelType w:val="hybridMultilevel"/>
    <w:tmpl w:val="D7BA7736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31147"/>
    <w:multiLevelType w:val="multilevel"/>
    <w:tmpl w:val="559EEFD0"/>
    <w:lvl w:ilvl="0">
      <w:start w:val="4"/>
      <w:numFmt w:val="decimal"/>
      <w:lvlText w:val="%1."/>
      <w:lvlJc w:val="left"/>
      <w:pPr>
        <w:tabs>
          <w:tab w:val="left" w:pos="1776"/>
        </w:tabs>
      </w:pPr>
      <w:rPr>
        <w:rFonts w:ascii="Times New Roman" w:eastAsia="Times New Roman" w:hAnsi="Times New Roman"/>
        <w:color w:val="000000"/>
        <w:spacing w:val="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D87CEE"/>
    <w:multiLevelType w:val="multilevel"/>
    <w:tmpl w:val="FD1E32B8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052CD1"/>
    <w:multiLevelType w:val="hybridMultilevel"/>
    <w:tmpl w:val="B89CD73C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404289D"/>
    <w:multiLevelType w:val="multilevel"/>
    <w:tmpl w:val="81588946"/>
    <w:lvl w:ilvl="0">
      <w:start w:val="1"/>
      <w:numFmt w:val="decimal"/>
      <w:lvlText w:val="%1."/>
      <w:lvlJc w:val="left"/>
      <w:pPr>
        <w:tabs>
          <w:tab w:val="left" w:pos="-4032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C24F9E"/>
    <w:multiLevelType w:val="hybridMultilevel"/>
    <w:tmpl w:val="5F68A0E4"/>
    <w:lvl w:ilvl="0" w:tplc="67EE87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 w15:restartNumberingAfterBreak="0">
    <w:nsid w:val="6C693F55"/>
    <w:multiLevelType w:val="hybridMultilevel"/>
    <w:tmpl w:val="D80A8E40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7B3"/>
    <w:multiLevelType w:val="hybridMultilevel"/>
    <w:tmpl w:val="32D0C49A"/>
    <w:lvl w:ilvl="0" w:tplc="2A6CD81C">
      <w:numFmt w:val="bullet"/>
      <w:lvlText w:val="-"/>
      <w:lvlJc w:val="left"/>
      <w:pPr>
        <w:ind w:left="872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5" w15:restartNumberingAfterBreak="0">
    <w:nsid w:val="6FDC1CF9"/>
    <w:multiLevelType w:val="multilevel"/>
    <w:tmpl w:val="71FE9D90"/>
    <w:lvl w:ilvl="0">
      <w:start w:val="1"/>
      <w:numFmt w:val="decimal"/>
      <w:lvlText w:val="%1."/>
      <w:lvlJc w:val="left"/>
      <w:pPr>
        <w:tabs>
          <w:tab w:val="left" w:pos="64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122D3"/>
    <w:multiLevelType w:val="hybridMultilevel"/>
    <w:tmpl w:val="C5A60514"/>
    <w:lvl w:ilvl="0" w:tplc="C5B6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741FC5"/>
    <w:multiLevelType w:val="hybridMultilevel"/>
    <w:tmpl w:val="98E4E056"/>
    <w:lvl w:ilvl="0" w:tplc="5D24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F0B1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660004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i w:val="0"/>
        <w:sz w:val="20"/>
      </w:rPr>
    </w:lvl>
    <w:lvl w:ilvl="3" w:tplc="560C7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E645D00">
      <w:start w:val="3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721A7B"/>
    <w:multiLevelType w:val="hybridMultilevel"/>
    <w:tmpl w:val="B344D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EA041E"/>
    <w:multiLevelType w:val="multilevel"/>
    <w:tmpl w:val="4E28B3E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6"/>
  </w:num>
  <w:num w:numId="3">
    <w:abstractNumId w:val="16"/>
  </w:num>
  <w:num w:numId="4">
    <w:abstractNumId w:val="17"/>
  </w:num>
  <w:num w:numId="5">
    <w:abstractNumId w:val="4"/>
  </w:num>
  <w:num w:numId="6">
    <w:abstractNumId w:val="37"/>
  </w:num>
  <w:num w:numId="7">
    <w:abstractNumId w:val="0"/>
  </w:num>
  <w:num w:numId="8">
    <w:abstractNumId w:val="18"/>
  </w:num>
  <w:num w:numId="9">
    <w:abstractNumId w:val="33"/>
  </w:num>
  <w:num w:numId="10">
    <w:abstractNumId w:val="11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12"/>
  </w:num>
  <w:num w:numId="20">
    <w:abstractNumId w:val="28"/>
  </w:num>
  <w:num w:numId="21">
    <w:abstractNumId w:val="31"/>
  </w:num>
  <w:num w:numId="22">
    <w:abstractNumId w:val="29"/>
  </w:num>
  <w:num w:numId="23">
    <w:abstractNumId w:val="1"/>
  </w:num>
  <w:num w:numId="24">
    <w:abstractNumId w:val="35"/>
  </w:num>
  <w:num w:numId="25">
    <w:abstractNumId w:val="5"/>
  </w:num>
  <w:num w:numId="26">
    <w:abstractNumId w:val="6"/>
  </w:num>
  <w:num w:numId="27">
    <w:abstractNumId w:val="19"/>
  </w:num>
  <w:num w:numId="28">
    <w:abstractNumId w:val="39"/>
  </w:num>
  <w:num w:numId="29">
    <w:abstractNumId w:val="25"/>
  </w:num>
  <w:num w:numId="30">
    <w:abstractNumId w:val="32"/>
  </w:num>
  <w:num w:numId="31">
    <w:abstractNumId w:val="20"/>
  </w:num>
  <w:num w:numId="32">
    <w:abstractNumId w:val="10"/>
  </w:num>
  <w:num w:numId="33">
    <w:abstractNumId w:val="9"/>
  </w:num>
  <w:num w:numId="34">
    <w:abstractNumId w:val="34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24"/>
  </w:num>
  <w:num w:numId="39">
    <w:abstractNumId w:val="14"/>
  </w:num>
  <w:num w:numId="40">
    <w:abstractNumId w:val="2"/>
  </w:num>
  <w:num w:numId="41">
    <w:abstractNumId w:val="38"/>
  </w:num>
  <w:num w:numId="4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F9"/>
    <w:rsid w:val="000E34BA"/>
    <w:rsid w:val="0016307E"/>
    <w:rsid w:val="002D00B7"/>
    <w:rsid w:val="002D44CC"/>
    <w:rsid w:val="0039525F"/>
    <w:rsid w:val="00422BF6"/>
    <w:rsid w:val="004D3B03"/>
    <w:rsid w:val="00582B18"/>
    <w:rsid w:val="00614AA5"/>
    <w:rsid w:val="00646A82"/>
    <w:rsid w:val="00650B98"/>
    <w:rsid w:val="00735F77"/>
    <w:rsid w:val="00777A7A"/>
    <w:rsid w:val="007C01EA"/>
    <w:rsid w:val="007F19BC"/>
    <w:rsid w:val="0080538B"/>
    <w:rsid w:val="00843EFE"/>
    <w:rsid w:val="0087331D"/>
    <w:rsid w:val="00890E25"/>
    <w:rsid w:val="008C7CBF"/>
    <w:rsid w:val="008E55F5"/>
    <w:rsid w:val="008F5F5E"/>
    <w:rsid w:val="00945290"/>
    <w:rsid w:val="009523D7"/>
    <w:rsid w:val="0098704B"/>
    <w:rsid w:val="0099256D"/>
    <w:rsid w:val="009C1999"/>
    <w:rsid w:val="00AD7B87"/>
    <w:rsid w:val="00B953BC"/>
    <w:rsid w:val="00C26A2B"/>
    <w:rsid w:val="00C33FF0"/>
    <w:rsid w:val="00C4005A"/>
    <w:rsid w:val="00C94C6F"/>
    <w:rsid w:val="00D44D5F"/>
    <w:rsid w:val="00D456CE"/>
    <w:rsid w:val="00D73A32"/>
    <w:rsid w:val="00DB712F"/>
    <w:rsid w:val="00ED68D5"/>
    <w:rsid w:val="00EE1BC6"/>
    <w:rsid w:val="00F32DF9"/>
    <w:rsid w:val="00FA09CF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866A0A"/>
  <w15:docId w15:val="{DFF160CE-3855-4504-8A10-2ACC9C23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DF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F32DF9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32DF9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F32DF9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D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D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2DF9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2DF9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32DF9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DF9"/>
    <w:rPr>
      <w:rFonts w:asciiTheme="majorHAnsi" w:eastAsiaTheme="majorEastAsia" w:hAnsiTheme="majorHAnsi" w:cstheme="majorBidi"/>
      <w:iCs/>
      <w:color w:val="243F60" w:themeColor="accent1" w:themeShade="7F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DF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32DF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DF9"/>
    <w:rPr>
      <w:rFonts w:ascii="Tahoma" w:eastAsia="Times New Roman" w:hAnsi="Tahoma" w:cs="Tahoma"/>
      <w:iCs/>
      <w:sz w:val="16"/>
      <w:szCs w:val="16"/>
      <w:lang w:eastAsia="it-IT"/>
    </w:rPr>
  </w:style>
  <w:style w:type="paragraph" w:customStyle="1" w:styleId="StileStileTitolo1Cambria18ptMaiuscolettoEspansa025pt">
    <w:name w:val="Stile Stile Titolo 1 + Cambria 18 pt Maiuscoletto Espansa  025 pt +..."/>
    <w:basedOn w:val="Normale"/>
    <w:uiPriority w:val="99"/>
    <w:rsid w:val="00F32DF9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32DF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2DF9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2DF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32D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DF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DF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F32DF9"/>
    <w:rPr>
      <w:b/>
      <w:bCs/>
    </w:rPr>
  </w:style>
  <w:style w:type="paragraph" w:styleId="Didascalia">
    <w:name w:val="caption"/>
    <w:basedOn w:val="Normale"/>
    <w:next w:val="Normale"/>
    <w:uiPriority w:val="35"/>
    <w:unhideWhenUsed/>
    <w:qFormat/>
    <w:rsid w:val="00F32DF9"/>
    <w:pPr>
      <w:spacing w:after="200"/>
    </w:pPr>
    <w:rPr>
      <w:i/>
      <w:iCs w:val="0"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2DF9"/>
    <w:pPr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iCs w:val="0"/>
      <w:snapToGrid/>
      <w:color w:val="365F91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F32DF9"/>
    <w:pPr>
      <w:spacing w:after="100"/>
      <w:ind w:left="200"/>
    </w:pPr>
  </w:style>
  <w:style w:type="paragraph" w:customStyle="1" w:styleId="Default">
    <w:name w:val="Default"/>
    <w:rsid w:val="00F32D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/>
      <w:color w:val="000000"/>
      <w:sz w:val="24"/>
      <w:szCs w:val="24"/>
      <w:u w:val="single"/>
    </w:rPr>
  </w:style>
  <w:style w:type="paragraph" w:customStyle="1" w:styleId="Corpodeltesto21">
    <w:name w:val="Corpo del testo 21"/>
    <w:basedOn w:val="Normale"/>
    <w:rsid w:val="00F32DF9"/>
    <w:pPr>
      <w:widowControl w:val="0"/>
    </w:pPr>
    <w:rPr>
      <w:iCs w:val="0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F32DF9"/>
    <w:pPr>
      <w:widowControl w:val="0"/>
      <w:jc w:val="both"/>
    </w:pPr>
    <w:rPr>
      <w:iCs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2DF9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testo1">
    <w:name w:val="Corpo testo1"/>
    <w:basedOn w:val="Normale"/>
    <w:semiHidden/>
    <w:rsid w:val="00F32DF9"/>
    <w:pPr>
      <w:tabs>
        <w:tab w:val="left" w:pos="3969"/>
      </w:tabs>
      <w:spacing w:line="360" w:lineRule="auto"/>
    </w:pPr>
    <w:rPr>
      <w:iCs w:val="0"/>
      <w:sz w:val="22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2D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32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Beatrice Terraneo</cp:lastModifiedBy>
  <cp:revision>5</cp:revision>
  <cp:lastPrinted>2020-06-11T11:53:00Z</cp:lastPrinted>
  <dcterms:created xsi:type="dcterms:W3CDTF">2020-06-11T07:52:00Z</dcterms:created>
  <dcterms:modified xsi:type="dcterms:W3CDTF">2020-06-18T12:35:00Z</dcterms:modified>
</cp:coreProperties>
</file>