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8C" w:rsidRPr="00BC4135" w:rsidRDefault="004B6E8C" w:rsidP="0009495F">
      <w:pPr>
        <w:spacing w:after="0" w:line="240" w:lineRule="auto"/>
        <w:rPr>
          <w:rFonts w:cstheme="minorHAnsi"/>
        </w:rPr>
      </w:pPr>
    </w:p>
    <w:p w:rsidR="0009495F" w:rsidRPr="00DC68A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  <w:r w:rsidRPr="00BC4135">
        <w:rPr>
          <w:rFonts w:cstheme="minorHAnsi"/>
        </w:rPr>
        <w:tab/>
      </w:r>
      <w:r w:rsidRPr="00DC68A5">
        <w:rPr>
          <w:rFonts w:cstheme="minorHAnsi"/>
          <w:lang w:val="it-IT"/>
        </w:rPr>
        <w:t>Al Direttore Generale</w:t>
      </w:r>
    </w:p>
    <w:p w:rsidR="00DF46E2" w:rsidRPr="00BC413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  <w:r w:rsidRPr="00DC68A5">
        <w:rPr>
          <w:rFonts w:cstheme="minorHAnsi"/>
          <w:lang w:val="it-IT"/>
        </w:rPr>
        <w:tab/>
      </w:r>
      <w:r w:rsidRPr="00BC4135">
        <w:rPr>
          <w:rFonts w:cstheme="minorHAnsi"/>
          <w:lang w:val="it-IT"/>
        </w:rPr>
        <w:t>dell’ATS della Brianza</w:t>
      </w:r>
    </w:p>
    <w:p w:rsidR="00DF46E2" w:rsidRPr="00BC413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  <w:r w:rsidRPr="00BC4135">
        <w:rPr>
          <w:rFonts w:cstheme="minorHAnsi"/>
          <w:lang w:val="it-IT"/>
        </w:rPr>
        <w:tab/>
        <w:t xml:space="preserve">Viale </w:t>
      </w:r>
      <w:proofErr w:type="spellStart"/>
      <w:r w:rsidRPr="00BC4135">
        <w:rPr>
          <w:rFonts w:cstheme="minorHAnsi"/>
          <w:lang w:val="it-IT"/>
        </w:rPr>
        <w:t>Elvezia</w:t>
      </w:r>
      <w:proofErr w:type="spellEnd"/>
      <w:r w:rsidRPr="00BC4135">
        <w:rPr>
          <w:rFonts w:cstheme="minorHAnsi"/>
          <w:lang w:val="it-IT"/>
        </w:rPr>
        <w:t xml:space="preserve"> n.2</w:t>
      </w:r>
    </w:p>
    <w:p w:rsidR="00DF46E2" w:rsidRPr="00DC68A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  <w:r w:rsidRPr="00BC4135">
        <w:rPr>
          <w:rFonts w:cstheme="minorHAnsi"/>
          <w:lang w:val="it-IT"/>
        </w:rPr>
        <w:tab/>
      </w:r>
      <w:r w:rsidRPr="00DC68A5">
        <w:rPr>
          <w:rFonts w:cstheme="minorHAnsi"/>
          <w:lang w:val="it-IT"/>
        </w:rPr>
        <w:t>20900 – Monza</w:t>
      </w:r>
    </w:p>
    <w:p w:rsidR="00DF46E2" w:rsidRPr="00DC68A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</w:p>
    <w:p w:rsidR="00DF46E2" w:rsidRPr="00DC68A5" w:rsidRDefault="00DF46E2" w:rsidP="00F94488">
      <w:pPr>
        <w:tabs>
          <w:tab w:val="left" w:pos="4253"/>
        </w:tabs>
        <w:spacing w:after="0" w:line="240" w:lineRule="auto"/>
        <w:rPr>
          <w:rFonts w:cstheme="minorHAnsi"/>
          <w:lang w:val="it-IT"/>
        </w:rPr>
      </w:pPr>
      <w:r w:rsidRPr="00DC68A5">
        <w:rPr>
          <w:rFonts w:cstheme="minorHAnsi"/>
          <w:lang w:val="it-IT"/>
        </w:rPr>
        <w:tab/>
      </w:r>
      <w:r w:rsidR="00F94488">
        <w:rPr>
          <w:rFonts w:cstheme="minorHAnsi"/>
          <w:lang w:val="it-IT"/>
        </w:rPr>
        <w:t xml:space="preserve">          </w:t>
      </w:r>
      <w:r w:rsidRPr="00BC4135">
        <w:rPr>
          <w:rFonts w:cstheme="minorHAnsi"/>
          <w:lang w:val="it-IT"/>
        </w:rPr>
        <w:tab/>
      </w:r>
      <w:hyperlink r:id="rId7" w:history="1">
        <w:r w:rsidRPr="000A4623">
          <w:rPr>
            <w:rStyle w:val="Collegamentoipertestuale"/>
            <w:rFonts w:cstheme="minorHAnsi"/>
            <w:lang w:val="it-IT"/>
          </w:rPr>
          <w:t>protocollo@pec.ats-brian</w:t>
        </w:r>
        <w:r w:rsidRPr="00DC68A5">
          <w:rPr>
            <w:rStyle w:val="Collegamentoipertestuale"/>
            <w:rFonts w:cstheme="minorHAnsi"/>
            <w:lang w:val="it-IT"/>
          </w:rPr>
          <w:t>za.it</w:t>
        </w:r>
      </w:hyperlink>
    </w:p>
    <w:p w:rsidR="00DF46E2" w:rsidRPr="00DC68A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</w:p>
    <w:p w:rsidR="002F5AB2" w:rsidRPr="00DC68A5" w:rsidRDefault="002F5AB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</w:p>
    <w:p w:rsidR="002F5AB2" w:rsidRPr="00DC68A5" w:rsidRDefault="002F5AB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</w:p>
    <w:p w:rsidR="00DF46E2" w:rsidRPr="00DC68A5" w:rsidRDefault="00DF46E2" w:rsidP="00BC4135">
      <w:pPr>
        <w:tabs>
          <w:tab w:val="left" w:pos="5103"/>
        </w:tabs>
        <w:spacing w:after="0" w:line="240" w:lineRule="auto"/>
        <w:rPr>
          <w:rFonts w:cstheme="minorHAnsi"/>
          <w:lang w:val="it-IT"/>
        </w:rPr>
      </w:pPr>
    </w:p>
    <w:p w:rsidR="0078768C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BC4135">
        <w:rPr>
          <w:rFonts w:cstheme="minorHAnsi"/>
          <w:lang w:val="it-IT"/>
        </w:rPr>
        <w:t xml:space="preserve">Il/La sottoscritto/a </w:t>
      </w:r>
      <w:r w:rsidR="0078768C">
        <w:rPr>
          <w:rFonts w:cstheme="minorHAnsi"/>
          <w:lang w:val="it-IT"/>
        </w:rPr>
        <w:t>___________________________________________________________________________</w:t>
      </w:r>
    </w:p>
    <w:p w:rsidR="0078768C" w:rsidRDefault="0078768C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proofErr w:type="gramStart"/>
      <w:r w:rsidRPr="00BC4135">
        <w:rPr>
          <w:rFonts w:cstheme="minorHAnsi"/>
          <w:lang w:val="it-IT"/>
        </w:rPr>
        <w:t>nato</w:t>
      </w:r>
      <w:proofErr w:type="gramEnd"/>
      <w:r w:rsidRPr="00BC4135">
        <w:rPr>
          <w:rFonts w:cstheme="minorHAnsi"/>
          <w:lang w:val="it-IT"/>
        </w:rPr>
        <w:t xml:space="preserve">/a </w:t>
      </w:r>
      <w:proofErr w:type="spellStart"/>
      <w:r w:rsidRPr="00BC4135">
        <w:rPr>
          <w:rFonts w:cstheme="minorHAnsi"/>
          <w:lang w:val="it-IT"/>
        </w:rPr>
        <w:t>a</w:t>
      </w:r>
      <w:proofErr w:type="spellEnd"/>
      <w:r w:rsidR="0078768C">
        <w:rPr>
          <w:rFonts w:cstheme="minorHAnsi"/>
          <w:lang w:val="it-IT"/>
        </w:rPr>
        <w:t xml:space="preserve"> __________________________________________</w:t>
      </w:r>
      <w:r w:rsidRPr="00BC4135">
        <w:rPr>
          <w:rFonts w:cstheme="minorHAnsi"/>
          <w:lang w:val="it-IT"/>
        </w:rPr>
        <w:t xml:space="preserve">  il</w:t>
      </w:r>
      <w:r w:rsidR="0078768C">
        <w:rPr>
          <w:rFonts w:cstheme="minorHAnsi"/>
          <w:lang w:val="it-IT"/>
        </w:rPr>
        <w:t xml:space="preserve"> _______________________________________</w:t>
      </w:r>
    </w:p>
    <w:p w:rsidR="0078768C" w:rsidRPr="00BC4135" w:rsidRDefault="0078768C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proofErr w:type="gramStart"/>
      <w:r w:rsidRPr="00BC4135">
        <w:rPr>
          <w:rFonts w:cstheme="minorHAnsi"/>
          <w:lang w:val="it-IT"/>
        </w:rPr>
        <w:t>residente</w:t>
      </w:r>
      <w:proofErr w:type="gramEnd"/>
      <w:r w:rsidRPr="00BC4135">
        <w:rPr>
          <w:rFonts w:cstheme="minorHAnsi"/>
          <w:lang w:val="it-IT"/>
        </w:rPr>
        <w:t xml:space="preserve"> in __________</w:t>
      </w:r>
      <w:r w:rsidR="0078768C">
        <w:rPr>
          <w:rFonts w:cstheme="minorHAnsi"/>
          <w:lang w:val="it-IT"/>
        </w:rPr>
        <w:t>__</w:t>
      </w:r>
      <w:r w:rsidRPr="00BC4135">
        <w:rPr>
          <w:rFonts w:cstheme="minorHAnsi"/>
          <w:lang w:val="it-IT"/>
        </w:rPr>
        <w:t>_________</w:t>
      </w:r>
      <w:r w:rsidR="0078768C">
        <w:rPr>
          <w:rFonts w:cstheme="minorHAnsi"/>
          <w:lang w:val="it-IT"/>
        </w:rPr>
        <w:t>_________</w:t>
      </w:r>
      <w:r w:rsidRPr="00BC4135">
        <w:rPr>
          <w:rFonts w:cstheme="minorHAnsi"/>
          <w:lang w:val="it-IT"/>
        </w:rPr>
        <w:t xml:space="preserve"> via</w:t>
      </w:r>
      <w:r w:rsidR="0078768C">
        <w:rPr>
          <w:rFonts w:cstheme="minorHAnsi"/>
          <w:lang w:val="it-IT"/>
        </w:rPr>
        <w:t xml:space="preserve"> _________________________________</w:t>
      </w:r>
      <w:r w:rsidRPr="00BC4135">
        <w:rPr>
          <w:rFonts w:cstheme="minorHAnsi"/>
          <w:lang w:val="it-IT"/>
        </w:rPr>
        <w:t xml:space="preserve">. </w:t>
      </w:r>
      <w:r w:rsidR="0078768C" w:rsidRPr="00BC4135">
        <w:rPr>
          <w:rFonts w:cstheme="minorHAnsi"/>
          <w:lang w:val="it-IT"/>
        </w:rPr>
        <w:t>N</w:t>
      </w:r>
      <w:r w:rsidR="0078768C">
        <w:rPr>
          <w:rFonts w:cstheme="minorHAnsi"/>
          <w:lang w:val="it-IT"/>
        </w:rPr>
        <w:t>____________</w:t>
      </w:r>
    </w:p>
    <w:p w:rsidR="0078768C" w:rsidRPr="00BC4135" w:rsidRDefault="0078768C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Pr="00BC4135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BC4135">
        <w:rPr>
          <w:rFonts w:cstheme="minorHAnsi"/>
          <w:lang w:val="it-IT"/>
        </w:rPr>
        <w:t>n</w:t>
      </w:r>
      <w:r w:rsidR="0078768C">
        <w:rPr>
          <w:rFonts w:cstheme="minorHAnsi"/>
          <w:lang w:val="it-IT"/>
        </w:rPr>
        <w:t>.</w:t>
      </w:r>
      <w:r w:rsidRPr="00BC4135">
        <w:rPr>
          <w:rFonts w:cstheme="minorHAnsi"/>
          <w:lang w:val="it-IT"/>
        </w:rPr>
        <w:t xml:space="preserve"> tel</w:t>
      </w:r>
      <w:r w:rsidR="0078768C">
        <w:rPr>
          <w:rFonts w:cstheme="minorHAnsi"/>
          <w:lang w:val="it-IT"/>
        </w:rPr>
        <w:t xml:space="preserve">. </w:t>
      </w:r>
      <w:r w:rsidRPr="00BC4135">
        <w:rPr>
          <w:rFonts w:cstheme="minorHAnsi"/>
          <w:lang w:val="it-IT"/>
        </w:rPr>
        <w:t xml:space="preserve"> ________________________</w:t>
      </w:r>
      <w:r w:rsidR="0078768C">
        <w:rPr>
          <w:rFonts w:cstheme="minorHAnsi"/>
          <w:lang w:val="it-IT"/>
        </w:rPr>
        <w:t>___________</w:t>
      </w:r>
      <w:r w:rsidRPr="00BC4135">
        <w:rPr>
          <w:rFonts w:cstheme="minorHAnsi"/>
          <w:lang w:val="it-IT"/>
        </w:rPr>
        <w:t xml:space="preserve"> e-mail______________________</w:t>
      </w:r>
      <w:r w:rsidR="0078768C">
        <w:rPr>
          <w:rFonts w:cstheme="minorHAnsi"/>
          <w:lang w:val="it-IT"/>
        </w:rPr>
        <w:t>______________</w:t>
      </w:r>
      <w:r w:rsidRPr="00BC4135">
        <w:rPr>
          <w:rFonts w:cstheme="minorHAnsi"/>
          <w:lang w:val="it-IT"/>
        </w:rPr>
        <w:t>_________</w:t>
      </w:r>
    </w:p>
    <w:p w:rsidR="0078768C" w:rsidRDefault="0078768C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Pr="00BC4135" w:rsidRDefault="0078768C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>
        <w:rPr>
          <w:rFonts w:cstheme="minorHAnsi"/>
          <w:lang w:val="it-IT"/>
        </w:rPr>
        <w:t>Codice Fiscale _____________________________________</w:t>
      </w:r>
      <w:r w:rsidR="00DF46E2" w:rsidRPr="00BC4135">
        <w:rPr>
          <w:rFonts w:cstheme="minorHAnsi"/>
          <w:lang w:val="it-IT"/>
        </w:rPr>
        <w:t xml:space="preserve"> P. IVA </w:t>
      </w:r>
      <w:r>
        <w:rPr>
          <w:rFonts w:cstheme="minorHAnsi"/>
          <w:lang w:val="it-IT"/>
        </w:rPr>
        <w:t>_____________________________________</w:t>
      </w:r>
    </w:p>
    <w:p w:rsidR="00DF46E2" w:rsidRPr="00BC4135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Default="00DF46E2" w:rsidP="00BC41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BC4135">
        <w:rPr>
          <w:rFonts w:cstheme="minorHAnsi"/>
          <w:b/>
          <w:lang w:val="it-IT"/>
        </w:rPr>
        <w:t>CHIEDE</w:t>
      </w:r>
    </w:p>
    <w:p w:rsidR="00BC4135" w:rsidRPr="00BC4135" w:rsidRDefault="00BC4135" w:rsidP="00BC41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</w:p>
    <w:p w:rsidR="00DF46E2" w:rsidRPr="00BC4135" w:rsidRDefault="002F5AB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proofErr w:type="gramStart"/>
      <w:r>
        <w:rPr>
          <w:rFonts w:cstheme="minorHAnsi"/>
          <w:lang w:val="it-IT"/>
        </w:rPr>
        <w:t>d</w:t>
      </w:r>
      <w:r w:rsidR="00DF46E2" w:rsidRPr="00BC4135">
        <w:rPr>
          <w:rFonts w:cstheme="minorHAnsi"/>
          <w:lang w:val="it-IT"/>
        </w:rPr>
        <w:t>i</w:t>
      </w:r>
      <w:proofErr w:type="gramEnd"/>
      <w:r w:rsidR="00DF46E2" w:rsidRPr="00BC4135">
        <w:rPr>
          <w:rFonts w:cstheme="minorHAnsi"/>
          <w:lang w:val="it-IT"/>
        </w:rPr>
        <w:t xml:space="preserve"> ess</w:t>
      </w:r>
      <w:r>
        <w:rPr>
          <w:rFonts w:cstheme="minorHAnsi"/>
          <w:lang w:val="it-IT"/>
        </w:rPr>
        <w:t>ere iscritto nel costituendo Alb</w:t>
      </w:r>
      <w:r w:rsidR="00DF46E2" w:rsidRPr="00BC4135">
        <w:rPr>
          <w:rFonts w:cstheme="minorHAnsi"/>
          <w:lang w:val="it-IT"/>
        </w:rPr>
        <w:t>o dei formatori dell’ATS della Brianza per l’area di seguito indicata:</w:t>
      </w:r>
    </w:p>
    <w:p w:rsidR="00DB3F1A" w:rsidRPr="00BC4135" w:rsidRDefault="00DB3F1A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F46E2" w:rsidRPr="00BC4135" w:rsidRDefault="00DF46E2" w:rsidP="00BC4135">
      <w:pPr>
        <w:pStyle w:val="Paragrafoelenco"/>
        <w:numPr>
          <w:ilvl w:val="0"/>
          <w:numId w:val="4"/>
        </w:numPr>
        <w:tabs>
          <w:tab w:val="left" w:pos="-426"/>
        </w:tabs>
        <w:ind w:right="-8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4135">
        <w:rPr>
          <w:rFonts w:asciiTheme="minorHAnsi" w:hAnsiTheme="minorHAnsi" w:cstheme="minorHAnsi"/>
          <w:b/>
          <w:sz w:val="22"/>
          <w:szCs w:val="22"/>
          <w:u w:val="single"/>
        </w:rPr>
        <w:t>Area tecnica</w:t>
      </w:r>
      <w:r w:rsidRPr="00BC4135">
        <w:rPr>
          <w:rFonts w:asciiTheme="minorHAnsi" w:hAnsiTheme="minorHAnsi" w:cstheme="minorHAnsi"/>
          <w:sz w:val="22"/>
          <w:szCs w:val="22"/>
        </w:rPr>
        <w:t xml:space="preserve"> riguardante gli ambiti sanitari della prevenzione sanitaria e veterinaria, sicurezza degli alimenti di origine animale, sicurezza sul lavoro, farmaceutica, programmazione, accreditamento e acquisto prestazioni, integrazione prestazioni socio sanitarie con quelle sociali (area salute mentale, dipendenze, disabilità, famiglia e fragilità e anziani), integrazione con territorio;</w:t>
      </w:r>
    </w:p>
    <w:p w:rsidR="00DF46E2" w:rsidRPr="00DF46E2" w:rsidRDefault="00DF46E2" w:rsidP="00BC4135">
      <w:pPr>
        <w:tabs>
          <w:tab w:val="left" w:pos="-426"/>
        </w:tabs>
        <w:spacing w:after="0" w:line="240" w:lineRule="auto"/>
        <w:ind w:left="720" w:right="-81"/>
        <w:contextualSpacing/>
        <w:jc w:val="both"/>
        <w:rPr>
          <w:rFonts w:cstheme="minorHAnsi"/>
          <w:lang w:val="it-IT"/>
        </w:rPr>
      </w:pPr>
    </w:p>
    <w:p w:rsidR="00DF46E2" w:rsidRPr="00BC4135" w:rsidRDefault="00DF46E2" w:rsidP="00BC4135">
      <w:pPr>
        <w:pStyle w:val="Paragrafoelenco"/>
        <w:numPr>
          <w:ilvl w:val="0"/>
          <w:numId w:val="4"/>
        </w:numPr>
        <w:tabs>
          <w:tab w:val="left" w:pos="-426"/>
        </w:tabs>
        <w:ind w:right="-8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4135">
        <w:rPr>
          <w:rFonts w:asciiTheme="minorHAnsi" w:hAnsiTheme="minorHAnsi" w:cstheme="minorHAnsi"/>
          <w:b/>
          <w:sz w:val="22"/>
          <w:szCs w:val="22"/>
          <w:u w:val="single"/>
        </w:rPr>
        <w:t>Area giuridico-economica</w:t>
      </w:r>
      <w:r w:rsidRPr="00BC4135">
        <w:rPr>
          <w:rFonts w:asciiTheme="minorHAnsi" w:hAnsiTheme="minorHAnsi" w:cstheme="minorHAnsi"/>
          <w:sz w:val="22"/>
          <w:szCs w:val="22"/>
        </w:rPr>
        <w:t xml:space="preserve"> riguardante gli ambiti della normativa in materia di trasparenza, privacy, anticorruzione, gestione del patrimonio, gestione degli acquisti, contabilità e finanza, gestione del personale, pianificazione e controllo e informatica, procedure qualità, procedimento sanzionatorio, procedimento amministrativo e diritto di accesso, recupero crediti e procedure esecutive e concorsuali e, in generale, ambiti del diritto civile, e penale e amministrativo;</w:t>
      </w:r>
    </w:p>
    <w:p w:rsidR="00DF46E2" w:rsidRPr="00DC68A5" w:rsidRDefault="00DF46E2" w:rsidP="00BC4135">
      <w:pPr>
        <w:tabs>
          <w:tab w:val="left" w:pos="-426"/>
        </w:tabs>
        <w:spacing w:after="0" w:line="240" w:lineRule="auto"/>
        <w:ind w:right="-81"/>
        <w:contextualSpacing/>
        <w:jc w:val="both"/>
        <w:rPr>
          <w:rFonts w:cstheme="minorHAnsi"/>
          <w:lang w:val="it-IT"/>
        </w:rPr>
      </w:pPr>
    </w:p>
    <w:p w:rsidR="00DF46E2" w:rsidRPr="00BC4135" w:rsidRDefault="00DF46E2" w:rsidP="00BC4135">
      <w:pPr>
        <w:pStyle w:val="Paragrafoelenco"/>
        <w:numPr>
          <w:ilvl w:val="0"/>
          <w:numId w:val="4"/>
        </w:numPr>
        <w:tabs>
          <w:tab w:val="left" w:pos="-426"/>
        </w:tabs>
        <w:ind w:right="-8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4135">
        <w:rPr>
          <w:rFonts w:asciiTheme="minorHAnsi" w:hAnsiTheme="minorHAnsi" w:cstheme="minorHAnsi"/>
          <w:b/>
          <w:sz w:val="22"/>
          <w:szCs w:val="22"/>
          <w:u w:val="single"/>
        </w:rPr>
        <w:t>Area manageriale</w:t>
      </w:r>
      <w:r w:rsidRPr="00BC4135">
        <w:rPr>
          <w:rFonts w:asciiTheme="minorHAnsi" w:hAnsiTheme="minorHAnsi" w:cstheme="minorHAnsi"/>
          <w:sz w:val="22"/>
          <w:szCs w:val="22"/>
        </w:rPr>
        <w:t xml:space="preserve"> relativa allo sviluppo delle competenze manageriali del personale dell’Agenzia legate al contesto organizzativo, agli obiettivi e performance.</w:t>
      </w:r>
    </w:p>
    <w:p w:rsidR="00DF46E2" w:rsidRPr="00BC4135" w:rsidRDefault="00DF46E2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B3F1A" w:rsidRPr="00BC4135" w:rsidRDefault="00DB3F1A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BC4135">
        <w:rPr>
          <w:rFonts w:cstheme="minorHAnsi"/>
          <w:lang w:val="it-IT"/>
        </w:rPr>
        <w:t>A tal fine, ai sensi degli artt. 46 e 47 del D.P.R. 28.12.2000 n. 445,</w:t>
      </w:r>
      <w:r w:rsidR="00BC4135">
        <w:rPr>
          <w:rFonts w:cstheme="minorHAnsi"/>
          <w:lang w:val="it-IT"/>
        </w:rPr>
        <w:t xml:space="preserve"> e consapevole che, ai sensi dell’art.76 del medesimo D.P.R.</w:t>
      </w:r>
      <w:r w:rsidR="002F5AB2">
        <w:rPr>
          <w:rFonts w:cstheme="minorHAnsi"/>
          <w:lang w:val="it-IT"/>
        </w:rPr>
        <w:t>,</w:t>
      </w:r>
      <w:r w:rsidR="00BC4135">
        <w:rPr>
          <w:rFonts w:cstheme="minorHAnsi"/>
          <w:lang w:val="it-IT"/>
        </w:rPr>
        <w:t xml:space="preserve"> le dichiarazioni mendaci, la falsità negli atti e l’uso di atti falsi sono puniti ai sensi del Codice Penale e delle leggi speciali,</w:t>
      </w:r>
      <w:r w:rsidRPr="00BC4135">
        <w:rPr>
          <w:rFonts w:cstheme="minorHAnsi"/>
          <w:lang w:val="it-IT"/>
        </w:rPr>
        <w:t xml:space="preserve"> il/la sottoscritto/a</w:t>
      </w:r>
    </w:p>
    <w:p w:rsidR="00DB3F1A" w:rsidRPr="00BC4135" w:rsidRDefault="00DB3F1A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B3F1A" w:rsidRPr="00BC4135" w:rsidRDefault="00DB3F1A" w:rsidP="00BC41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lang w:val="it-IT"/>
        </w:rPr>
      </w:pPr>
      <w:r w:rsidRPr="00BC4135">
        <w:rPr>
          <w:rFonts w:cstheme="minorHAnsi"/>
          <w:b/>
          <w:lang w:val="it-IT"/>
        </w:rPr>
        <w:t>DICHIARA</w:t>
      </w:r>
    </w:p>
    <w:p w:rsidR="00DB3F1A" w:rsidRPr="00BC4135" w:rsidRDefault="00DB3F1A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DB3F1A" w:rsidRDefault="00BC4135" w:rsidP="00BC4135">
      <w:pPr>
        <w:pStyle w:val="Paragrafoelenco"/>
        <w:numPr>
          <w:ilvl w:val="0"/>
          <w:numId w:val="6"/>
        </w:numPr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Pr="00BC4135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C4135">
        <w:rPr>
          <w:rFonts w:asciiTheme="minorHAnsi" w:hAnsiTheme="minorHAnsi" w:cstheme="minorHAnsi"/>
          <w:sz w:val="22"/>
          <w:szCs w:val="22"/>
        </w:rPr>
        <w:t xml:space="preserve"> godere </w:t>
      </w:r>
      <w:r w:rsidR="00DB3F1A" w:rsidRPr="00BC4135">
        <w:rPr>
          <w:rFonts w:asciiTheme="minorHAnsi" w:hAnsiTheme="minorHAnsi" w:cstheme="minorHAnsi"/>
          <w:sz w:val="22"/>
          <w:szCs w:val="22"/>
        </w:rPr>
        <w:t>dei diritti civili e politic</w:t>
      </w:r>
      <w:r>
        <w:rPr>
          <w:rFonts w:asciiTheme="minorHAnsi" w:hAnsiTheme="minorHAnsi" w:cstheme="minorHAnsi"/>
          <w:sz w:val="22"/>
          <w:szCs w:val="22"/>
        </w:rPr>
        <w:t>i;</w:t>
      </w:r>
    </w:p>
    <w:p w:rsidR="00BC4135" w:rsidRPr="00BC4135" w:rsidRDefault="00BC4135" w:rsidP="00BC4135">
      <w:pPr>
        <w:pStyle w:val="Paragrafoelenco"/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95E00" w:rsidRDefault="00BC4135" w:rsidP="00B95E00">
      <w:pPr>
        <w:pStyle w:val="Paragrafoelenco"/>
        <w:numPr>
          <w:ilvl w:val="0"/>
          <w:numId w:val="6"/>
        </w:numPr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Pr="00BC4135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C4135">
        <w:rPr>
          <w:rFonts w:asciiTheme="minorHAnsi" w:hAnsiTheme="minorHAnsi" w:cstheme="minorHAnsi"/>
          <w:sz w:val="22"/>
          <w:szCs w:val="22"/>
        </w:rPr>
        <w:t xml:space="preserve"> </w:t>
      </w:r>
      <w:r w:rsidR="00DB3F1A" w:rsidRPr="00BC4135">
        <w:rPr>
          <w:rFonts w:asciiTheme="minorHAnsi" w:hAnsiTheme="minorHAnsi" w:cstheme="minorHAnsi"/>
          <w:sz w:val="22"/>
          <w:szCs w:val="22"/>
        </w:rPr>
        <w:t xml:space="preserve">non aver riportato condanne penali definitive e non essere destinatario di provvedimenti che riguardano misure di prevenzione, provvedimenti amministrativi iscritti nel casellario giudiziale. In caso </w:t>
      </w:r>
      <w:r w:rsidR="00DB3F1A" w:rsidRPr="00BC4135">
        <w:rPr>
          <w:rFonts w:asciiTheme="minorHAnsi" w:hAnsiTheme="minorHAnsi" w:cstheme="minorHAnsi"/>
          <w:sz w:val="22"/>
          <w:szCs w:val="22"/>
        </w:rPr>
        <w:lastRenderedPageBreak/>
        <w:t xml:space="preserve">contrario è necessaria la dichiarazione delle condanne subite per valutare l’inerente compromissione alla funzione di docente; </w:t>
      </w:r>
    </w:p>
    <w:p w:rsidR="00B95E00" w:rsidRPr="00B95E00" w:rsidRDefault="00B95E00" w:rsidP="00B95E00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DB3F1A" w:rsidRDefault="00BC4135" w:rsidP="00BC4135">
      <w:pPr>
        <w:pStyle w:val="Paragrafoelenco"/>
        <w:numPr>
          <w:ilvl w:val="0"/>
          <w:numId w:val="6"/>
        </w:numPr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</w:t>
      </w:r>
      <w:r w:rsidRPr="00BC4135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BC4135">
        <w:rPr>
          <w:rFonts w:asciiTheme="minorHAnsi" w:hAnsiTheme="minorHAnsi" w:cstheme="minorHAnsi"/>
          <w:sz w:val="22"/>
          <w:szCs w:val="22"/>
        </w:rPr>
        <w:t xml:space="preserve"> </w:t>
      </w:r>
      <w:r w:rsidR="00DB3F1A" w:rsidRPr="00BC4135">
        <w:rPr>
          <w:rFonts w:asciiTheme="minorHAnsi" w:hAnsiTheme="minorHAnsi" w:cstheme="minorHAnsi"/>
          <w:sz w:val="22"/>
          <w:szCs w:val="22"/>
        </w:rPr>
        <w:t>non avere procedimenti penali in corso a proprio carico oppure dichiarazione di eventuali procedi</w:t>
      </w:r>
      <w:r>
        <w:rPr>
          <w:rFonts w:asciiTheme="minorHAnsi" w:hAnsiTheme="minorHAnsi" w:cstheme="minorHAnsi"/>
          <w:sz w:val="22"/>
          <w:szCs w:val="22"/>
        </w:rPr>
        <w:t>menti penali pendenti in corso;</w:t>
      </w:r>
    </w:p>
    <w:p w:rsidR="00BC4135" w:rsidRPr="00BC4135" w:rsidRDefault="00BC4135" w:rsidP="00BC4135">
      <w:pPr>
        <w:pStyle w:val="Paragrafoelenco"/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DB3F1A" w:rsidRPr="000A4623" w:rsidRDefault="00BC4135" w:rsidP="00BC4135">
      <w:pPr>
        <w:pStyle w:val="Paragrafoelenco"/>
        <w:numPr>
          <w:ilvl w:val="0"/>
          <w:numId w:val="6"/>
        </w:numPr>
        <w:tabs>
          <w:tab w:val="left" w:pos="-426"/>
        </w:tabs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4623">
        <w:rPr>
          <w:rFonts w:asciiTheme="minorHAnsi" w:hAnsiTheme="minorHAnsi" w:cstheme="minorHAnsi"/>
          <w:sz w:val="22"/>
          <w:szCs w:val="22"/>
        </w:rPr>
        <w:t>d</w:t>
      </w:r>
      <w:r w:rsidR="00DB3F1A" w:rsidRPr="000A4623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DB3F1A" w:rsidRPr="000A4623">
        <w:rPr>
          <w:rFonts w:asciiTheme="minorHAnsi" w:hAnsiTheme="minorHAnsi" w:cstheme="minorHAnsi"/>
          <w:sz w:val="22"/>
          <w:szCs w:val="22"/>
        </w:rPr>
        <w:t xml:space="preserve"> non essere stato destituito, dispensato o decaduto dall’impiego presso Pubbliche Amministrazioni.</w:t>
      </w:r>
    </w:p>
    <w:p w:rsidR="00DB3F1A" w:rsidRPr="000A4623" w:rsidRDefault="00DB3F1A" w:rsidP="00BC413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0A4623" w:rsidRDefault="000A4623" w:rsidP="00BC4135">
      <w:pPr>
        <w:spacing w:after="0" w:line="240" w:lineRule="auto"/>
        <w:ind w:right="-28"/>
        <w:jc w:val="both"/>
        <w:rPr>
          <w:rFonts w:cstheme="minorHAnsi"/>
          <w:lang w:val="it-IT"/>
        </w:rPr>
      </w:pPr>
    </w:p>
    <w:p w:rsidR="000110F1" w:rsidRPr="0078768C" w:rsidRDefault="000A4623" w:rsidP="00BC4135">
      <w:pPr>
        <w:spacing w:after="0" w:line="240" w:lineRule="auto"/>
        <w:ind w:right="-28"/>
        <w:jc w:val="both"/>
        <w:rPr>
          <w:rFonts w:cstheme="minorHAnsi"/>
          <w:lang w:val="it-IT"/>
        </w:rPr>
      </w:pPr>
      <w:r w:rsidRPr="00A46C26">
        <w:rPr>
          <w:rFonts w:cstheme="minorHAnsi"/>
          <w:lang w:val="it-IT"/>
        </w:rPr>
        <w:t>Il/La sottoscritto/a dichiara</w:t>
      </w:r>
      <w:r w:rsidR="0078768C">
        <w:rPr>
          <w:rFonts w:cstheme="minorHAnsi"/>
          <w:lang w:val="it-IT"/>
        </w:rPr>
        <w:t xml:space="preserve"> inoltre </w:t>
      </w:r>
      <w:r w:rsidR="0078768C" w:rsidRPr="0078768C">
        <w:rPr>
          <w:rFonts w:cstheme="minorHAnsi"/>
          <w:lang w:val="it-IT"/>
        </w:rPr>
        <w:t>di avere preso visione</w:t>
      </w:r>
      <w:r w:rsidR="0078768C">
        <w:rPr>
          <w:rFonts w:cstheme="minorHAnsi"/>
          <w:lang w:val="it-IT"/>
        </w:rPr>
        <w:t>:</w:t>
      </w:r>
    </w:p>
    <w:p w:rsidR="000110F1" w:rsidRDefault="000110F1" w:rsidP="00BC4135">
      <w:pPr>
        <w:spacing w:after="0" w:line="240" w:lineRule="auto"/>
        <w:ind w:right="-28"/>
        <w:jc w:val="both"/>
        <w:rPr>
          <w:rFonts w:cstheme="minorHAnsi"/>
          <w:b/>
          <w:u w:val="single"/>
          <w:lang w:val="it-IT"/>
        </w:rPr>
      </w:pPr>
    </w:p>
    <w:p w:rsidR="007A7143" w:rsidRDefault="000A4623" w:rsidP="007A7143">
      <w:pPr>
        <w:pStyle w:val="Paragrafoelenco"/>
        <w:numPr>
          <w:ilvl w:val="0"/>
          <w:numId w:val="8"/>
        </w:numPr>
        <w:ind w:right="-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A7143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7A7143">
        <w:rPr>
          <w:rFonts w:asciiTheme="minorHAnsi" w:hAnsiTheme="minorHAnsi" w:cstheme="minorHAnsi"/>
          <w:sz w:val="22"/>
          <w:szCs w:val="22"/>
        </w:rPr>
        <w:t xml:space="preserve"> Regolamento </w:t>
      </w:r>
      <w:r w:rsidRPr="007A7143">
        <w:rPr>
          <w:rFonts w:asciiTheme="minorHAnsi" w:hAnsiTheme="minorHAnsi" w:cstheme="minorHAnsi"/>
          <w:i/>
          <w:sz w:val="22"/>
          <w:szCs w:val="22"/>
        </w:rPr>
        <w:t>“Incarichi individuali di docenza e ad agenzie formative</w:t>
      </w:r>
      <w:r w:rsidRPr="007A7143">
        <w:rPr>
          <w:rFonts w:asciiTheme="minorHAnsi" w:hAnsiTheme="minorHAnsi" w:cstheme="minorHAnsi"/>
          <w:sz w:val="22"/>
          <w:szCs w:val="22"/>
        </w:rPr>
        <w:t>” approvato dall’ATS della Brianza con decreto del Direttore Generale n.</w:t>
      </w:r>
      <w:r w:rsidR="00DC68A5" w:rsidRPr="007A7143">
        <w:rPr>
          <w:rFonts w:asciiTheme="minorHAnsi" w:hAnsiTheme="minorHAnsi" w:cstheme="minorHAnsi"/>
          <w:sz w:val="22"/>
          <w:szCs w:val="22"/>
        </w:rPr>
        <w:t> </w:t>
      </w:r>
      <w:r w:rsidRPr="007A7143">
        <w:rPr>
          <w:rFonts w:asciiTheme="minorHAnsi" w:hAnsiTheme="minorHAnsi" w:cstheme="minorHAnsi"/>
          <w:sz w:val="22"/>
          <w:szCs w:val="22"/>
        </w:rPr>
        <w:t>341 del 10.08.2023</w:t>
      </w:r>
      <w:r w:rsidR="007A7143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7A7143">
        <w:rPr>
          <w:rFonts w:asciiTheme="minorHAnsi" w:hAnsiTheme="minorHAnsi" w:cstheme="minorHAnsi"/>
          <w:sz w:val="22"/>
          <w:szCs w:val="22"/>
        </w:rPr>
        <w:t xml:space="preserve"> </w:t>
      </w:r>
      <w:r w:rsidR="007A7143">
        <w:rPr>
          <w:rFonts w:asciiTheme="minorHAnsi" w:hAnsiTheme="minorHAnsi" w:cstheme="minorHAnsi"/>
          <w:sz w:val="22"/>
          <w:szCs w:val="22"/>
        </w:rPr>
        <w:t>pubblicato in Amministrazione Trasparente – disposizioni generali – atti generali</w:t>
      </w:r>
      <w:r w:rsidR="007A7143">
        <w:rPr>
          <w:rFonts w:asciiTheme="minorHAnsi" w:hAnsiTheme="minorHAnsi" w:cstheme="minorHAnsi"/>
          <w:sz w:val="22"/>
          <w:szCs w:val="22"/>
        </w:rPr>
        <w:t xml:space="preserve"> e </w:t>
      </w:r>
      <w:r w:rsidRPr="007A7143">
        <w:rPr>
          <w:rFonts w:asciiTheme="minorHAnsi" w:hAnsiTheme="minorHAnsi" w:cstheme="minorHAnsi"/>
          <w:sz w:val="22"/>
          <w:szCs w:val="22"/>
        </w:rPr>
        <w:t>di accettar</w:t>
      </w:r>
      <w:r w:rsidR="002F5AB2" w:rsidRPr="007A7143">
        <w:rPr>
          <w:rFonts w:asciiTheme="minorHAnsi" w:hAnsiTheme="minorHAnsi" w:cstheme="minorHAnsi"/>
          <w:sz w:val="22"/>
          <w:szCs w:val="22"/>
        </w:rPr>
        <w:t>e</w:t>
      </w:r>
      <w:r w:rsidRPr="007A7143">
        <w:rPr>
          <w:rFonts w:asciiTheme="minorHAnsi" w:hAnsiTheme="minorHAnsi" w:cstheme="minorHAnsi"/>
          <w:sz w:val="22"/>
          <w:szCs w:val="22"/>
        </w:rPr>
        <w:t xml:space="preserve"> senza alcuna riserva </w:t>
      </w:r>
      <w:r w:rsidR="0078768C" w:rsidRPr="007A7143">
        <w:rPr>
          <w:rFonts w:asciiTheme="minorHAnsi" w:hAnsiTheme="minorHAnsi" w:cstheme="minorHAnsi"/>
          <w:sz w:val="22"/>
          <w:szCs w:val="22"/>
        </w:rPr>
        <w:t xml:space="preserve">le disposizioni e le </w:t>
      </w:r>
      <w:r w:rsidR="002F5AB2" w:rsidRPr="007A7143">
        <w:rPr>
          <w:rFonts w:asciiTheme="minorHAnsi" w:hAnsiTheme="minorHAnsi" w:cstheme="minorHAnsi"/>
          <w:sz w:val="22"/>
          <w:szCs w:val="22"/>
        </w:rPr>
        <w:t>c</w:t>
      </w:r>
      <w:r w:rsidR="007A7143" w:rsidRPr="007A7143">
        <w:rPr>
          <w:rFonts w:asciiTheme="minorHAnsi" w:hAnsiTheme="minorHAnsi" w:cstheme="minorHAnsi"/>
          <w:sz w:val="22"/>
          <w:szCs w:val="22"/>
        </w:rPr>
        <w:t>ondizioni in esso contenute</w:t>
      </w:r>
      <w:r w:rsidR="007A7143">
        <w:rPr>
          <w:rFonts w:asciiTheme="minorHAnsi" w:hAnsiTheme="minorHAnsi" w:cstheme="minorHAnsi"/>
          <w:sz w:val="22"/>
          <w:szCs w:val="22"/>
        </w:rPr>
        <w:t>;</w:t>
      </w:r>
    </w:p>
    <w:p w:rsidR="000A4623" w:rsidRPr="007A7143" w:rsidRDefault="007A7143" w:rsidP="007A7143">
      <w:pPr>
        <w:pStyle w:val="Paragrafoelenc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7A71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110F1" w:rsidRPr="002F5AB2" w:rsidRDefault="000110F1" w:rsidP="0078768C">
      <w:pPr>
        <w:pStyle w:val="Paragrafoelenco"/>
        <w:numPr>
          <w:ilvl w:val="0"/>
          <w:numId w:val="8"/>
        </w:numPr>
        <w:ind w:right="-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5AB2">
        <w:rPr>
          <w:rFonts w:asciiTheme="minorHAnsi" w:hAnsiTheme="minorHAnsi" w:cstheme="minorHAnsi"/>
          <w:sz w:val="22"/>
          <w:szCs w:val="22"/>
        </w:rPr>
        <w:t>dell’informativa</w:t>
      </w:r>
      <w:proofErr w:type="gramEnd"/>
      <w:r w:rsidRPr="002F5AB2">
        <w:rPr>
          <w:rFonts w:asciiTheme="minorHAnsi" w:hAnsiTheme="minorHAnsi" w:cstheme="minorHAnsi"/>
          <w:sz w:val="22"/>
          <w:szCs w:val="22"/>
        </w:rPr>
        <w:t xml:space="preserve"> privacy inerente il trattamento dei dati,</w:t>
      </w:r>
      <w:r w:rsidR="00F94488">
        <w:rPr>
          <w:rFonts w:asciiTheme="minorHAnsi" w:hAnsiTheme="minorHAnsi" w:cstheme="minorHAnsi"/>
          <w:sz w:val="22"/>
          <w:szCs w:val="22"/>
        </w:rPr>
        <w:t xml:space="preserve"> pubblicata unitamente all’avviso</w:t>
      </w:r>
      <w:r w:rsidRPr="002F5AB2">
        <w:rPr>
          <w:rFonts w:asciiTheme="minorHAnsi" w:hAnsiTheme="minorHAnsi" w:cstheme="minorHAnsi"/>
          <w:sz w:val="22"/>
          <w:szCs w:val="22"/>
        </w:rPr>
        <w:t>.</w:t>
      </w:r>
    </w:p>
    <w:p w:rsidR="00DF46E2" w:rsidRPr="00A46C26" w:rsidRDefault="00DF46E2" w:rsidP="00BC4135">
      <w:pPr>
        <w:spacing w:after="0" w:line="240" w:lineRule="auto"/>
        <w:ind w:right="-28"/>
        <w:jc w:val="both"/>
        <w:rPr>
          <w:rFonts w:cstheme="minorHAnsi"/>
          <w:b/>
          <w:u w:val="single"/>
          <w:lang w:val="it-IT"/>
        </w:rPr>
      </w:pPr>
    </w:p>
    <w:p w:rsidR="0078768C" w:rsidRPr="000A4623" w:rsidRDefault="0078768C" w:rsidP="0078768C">
      <w:pPr>
        <w:spacing w:after="0" w:line="240" w:lineRule="auto"/>
        <w:ind w:right="-28"/>
        <w:jc w:val="both"/>
        <w:rPr>
          <w:rFonts w:cstheme="minorHAnsi"/>
          <w:lang w:val="it-IT"/>
        </w:rPr>
      </w:pPr>
      <w:r w:rsidRPr="000A4623">
        <w:rPr>
          <w:rFonts w:cstheme="minorHAnsi"/>
          <w:lang w:val="it-IT"/>
        </w:rPr>
        <w:t>Il/La sottoscritto/a allega alla presente domanda:</w:t>
      </w:r>
    </w:p>
    <w:p w:rsidR="0078768C" w:rsidRPr="000A4623" w:rsidRDefault="0078768C" w:rsidP="0078768C">
      <w:pPr>
        <w:spacing w:after="0" w:line="240" w:lineRule="auto"/>
        <w:ind w:right="-28"/>
        <w:jc w:val="both"/>
        <w:rPr>
          <w:rFonts w:cstheme="minorHAnsi"/>
          <w:lang w:val="it-IT"/>
        </w:rPr>
      </w:pPr>
    </w:p>
    <w:p w:rsidR="0078768C" w:rsidRPr="000A4623" w:rsidRDefault="0078768C" w:rsidP="0078768C">
      <w:pPr>
        <w:pStyle w:val="Paragrafoelenco"/>
        <w:numPr>
          <w:ilvl w:val="0"/>
          <w:numId w:val="7"/>
        </w:numPr>
        <w:tabs>
          <w:tab w:val="left" w:pos="-426"/>
        </w:tabs>
        <w:spacing w:line="276" w:lineRule="auto"/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4623">
        <w:rPr>
          <w:rFonts w:asciiTheme="minorHAnsi" w:hAnsiTheme="minorHAnsi" w:cstheme="minorHAnsi"/>
          <w:sz w:val="22"/>
          <w:szCs w:val="22"/>
        </w:rPr>
        <w:t>curriculum</w:t>
      </w:r>
      <w:proofErr w:type="gramEnd"/>
      <w:r w:rsidRPr="000A4623">
        <w:rPr>
          <w:rFonts w:asciiTheme="minorHAnsi" w:hAnsiTheme="minorHAnsi" w:cstheme="minorHAnsi"/>
          <w:sz w:val="22"/>
          <w:szCs w:val="22"/>
        </w:rPr>
        <w:t xml:space="preserve"> vitae, datato, sottoscritto e redatto secondo il formato europeo;</w:t>
      </w:r>
    </w:p>
    <w:p w:rsidR="0078768C" w:rsidRPr="000A4623" w:rsidRDefault="0078768C" w:rsidP="0078768C">
      <w:pPr>
        <w:pStyle w:val="Paragrafoelenco"/>
        <w:numPr>
          <w:ilvl w:val="0"/>
          <w:numId w:val="7"/>
        </w:numPr>
        <w:tabs>
          <w:tab w:val="left" w:pos="-426"/>
        </w:tabs>
        <w:spacing w:line="276" w:lineRule="auto"/>
        <w:ind w:right="-79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A4623">
        <w:rPr>
          <w:rFonts w:asciiTheme="minorHAnsi" w:hAnsiTheme="minorHAnsi" w:cstheme="minorHAnsi"/>
          <w:sz w:val="22"/>
          <w:szCs w:val="22"/>
        </w:rPr>
        <w:t>fotocopia</w:t>
      </w:r>
      <w:proofErr w:type="gramEnd"/>
      <w:r w:rsidRPr="000A4623">
        <w:rPr>
          <w:rFonts w:asciiTheme="minorHAnsi" w:hAnsiTheme="minorHAnsi" w:cstheme="minorHAnsi"/>
          <w:sz w:val="22"/>
          <w:szCs w:val="22"/>
        </w:rPr>
        <w:t xml:space="preserve"> (fronte retro) di un documento di riconoscimento in corso di validità.</w:t>
      </w:r>
    </w:p>
    <w:p w:rsidR="000110F1" w:rsidRPr="000110F1" w:rsidRDefault="000110F1" w:rsidP="000110F1">
      <w:pPr>
        <w:spacing w:before="120"/>
        <w:ind w:right="-28"/>
        <w:jc w:val="both"/>
        <w:rPr>
          <w:lang w:val="it-IT"/>
        </w:rPr>
      </w:pPr>
    </w:p>
    <w:p w:rsidR="00DF46E2" w:rsidRPr="000A4623" w:rsidRDefault="00DF46E2" w:rsidP="00BC4135">
      <w:pPr>
        <w:spacing w:after="0" w:line="240" w:lineRule="auto"/>
        <w:rPr>
          <w:rFonts w:cstheme="minorHAnsi"/>
          <w:lang w:val="it-IT"/>
        </w:rPr>
      </w:pPr>
    </w:p>
    <w:p w:rsidR="002F5AB2" w:rsidRDefault="00DF46E2" w:rsidP="00BC4135">
      <w:pPr>
        <w:spacing w:after="0" w:line="240" w:lineRule="auto"/>
        <w:rPr>
          <w:rFonts w:cstheme="minorHAnsi"/>
        </w:rPr>
      </w:pPr>
      <w:proofErr w:type="spellStart"/>
      <w:r w:rsidRPr="000A4623">
        <w:rPr>
          <w:rFonts w:cstheme="minorHAnsi"/>
        </w:rPr>
        <w:t>Luogo</w:t>
      </w:r>
      <w:proofErr w:type="spellEnd"/>
      <w:r w:rsidRPr="000A4623">
        <w:rPr>
          <w:rFonts w:cstheme="minorHAnsi"/>
        </w:rPr>
        <w:t xml:space="preserve"> </w:t>
      </w:r>
      <w:r w:rsidR="002F5AB2">
        <w:rPr>
          <w:rFonts w:cstheme="minorHAnsi"/>
        </w:rPr>
        <w:t>_______________________</w:t>
      </w: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2F5AB2" w:rsidRDefault="002F5AB2" w:rsidP="00BC4135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DF46E2" w:rsidRPr="000A4623">
        <w:rPr>
          <w:rFonts w:cstheme="minorHAnsi"/>
        </w:rPr>
        <w:t xml:space="preserve">ata </w:t>
      </w:r>
      <w:r>
        <w:rPr>
          <w:rFonts w:cstheme="minorHAnsi"/>
        </w:rPr>
        <w:t>_________________________</w:t>
      </w: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2F5AB2" w:rsidRDefault="002F5AB2" w:rsidP="00BC4135">
      <w:pPr>
        <w:spacing w:after="0" w:line="240" w:lineRule="auto"/>
        <w:rPr>
          <w:rFonts w:cstheme="minorHAnsi"/>
        </w:rPr>
      </w:pPr>
    </w:p>
    <w:p w:rsidR="00DF46E2" w:rsidRPr="000A4623" w:rsidRDefault="00DF46E2" w:rsidP="002F5AB2">
      <w:pPr>
        <w:spacing w:after="0" w:line="240" w:lineRule="auto"/>
        <w:ind w:left="5103"/>
        <w:rPr>
          <w:rFonts w:cstheme="minorHAnsi"/>
        </w:rPr>
      </w:pPr>
      <w:r w:rsidRPr="000A4623">
        <w:rPr>
          <w:rFonts w:cstheme="minorHAnsi"/>
        </w:rPr>
        <w:t>Firma ____________</w:t>
      </w:r>
      <w:r w:rsidR="002F5AB2">
        <w:rPr>
          <w:rFonts w:cstheme="minorHAnsi"/>
        </w:rPr>
        <w:t>______</w:t>
      </w:r>
      <w:r w:rsidRPr="000A4623">
        <w:rPr>
          <w:rFonts w:cstheme="minorHAnsi"/>
        </w:rPr>
        <w:t>_______________</w:t>
      </w:r>
    </w:p>
    <w:sectPr w:rsidR="00DF46E2" w:rsidRPr="000A4623">
      <w:head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31" w:rsidRDefault="00191531" w:rsidP="0009495F">
      <w:pPr>
        <w:spacing w:after="0" w:line="240" w:lineRule="auto"/>
      </w:pPr>
      <w:r>
        <w:separator/>
      </w:r>
    </w:p>
  </w:endnote>
  <w:endnote w:type="continuationSeparator" w:id="0">
    <w:p w:rsidR="00191531" w:rsidRDefault="00191531" w:rsidP="0009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31" w:rsidRDefault="00191531" w:rsidP="0009495F">
      <w:pPr>
        <w:spacing w:after="0" w:line="240" w:lineRule="auto"/>
      </w:pPr>
      <w:r>
        <w:separator/>
      </w:r>
    </w:p>
  </w:footnote>
  <w:footnote w:type="continuationSeparator" w:id="0">
    <w:p w:rsidR="00191531" w:rsidRDefault="00191531" w:rsidP="0009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95F" w:rsidRPr="0009495F" w:rsidRDefault="00C953DA" w:rsidP="0009495F">
    <w:pPr>
      <w:jc w:val="right"/>
      <w:rPr>
        <w:sz w:val="18"/>
        <w:szCs w:val="18"/>
        <w:lang w:val="it-IT"/>
      </w:rPr>
    </w:pPr>
    <w:r>
      <w:rPr>
        <w:sz w:val="18"/>
        <w:szCs w:val="18"/>
        <w:lang w:val="it-IT"/>
      </w:rPr>
      <w:t>SCHEMA DI DOMANDA PER RICHIESTA ISCRIZIONE ALL</w:t>
    </w:r>
    <w:r w:rsidR="0009495F" w:rsidRPr="0009495F">
      <w:rPr>
        <w:sz w:val="18"/>
        <w:szCs w:val="18"/>
        <w:lang w:val="it-IT"/>
      </w:rPr>
      <w:t>’ALBO DEI F</w:t>
    </w:r>
    <w:r>
      <w:rPr>
        <w:sz w:val="18"/>
        <w:szCs w:val="18"/>
        <w:lang w:val="it-IT"/>
      </w:rPr>
      <w:t>ORMATORI DELL’ATS DELLA BRIANZA</w:t>
    </w:r>
  </w:p>
  <w:p w:rsidR="0009495F" w:rsidRPr="0009495F" w:rsidRDefault="0009495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350"/>
    <w:multiLevelType w:val="hybridMultilevel"/>
    <w:tmpl w:val="A4D2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AD2"/>
    <w:multiLevelType w:val="hybridMultilevel"/>
    <w:tmpl w:val="FEDE446A"/>
    <w:lvl w:ilvl="0" w:tplc="B9B047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F7B"/>
    <w:multiLevelType w:val="hybridMultilevel"/>
    <w:tmpl w:val="6B10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238A"/>
    <w:multiLevelType w:val="hybridMultilevel"/>
    <w:tmpl w:val="6B029AD2"/>
    <w:lvl w:ilvl="0" w:tplc="B9B047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844F7"/>
    <w:multiLevelType w:val="hybridMultilevel"/>
    <w:tmpl w:val="F88A5C38"/>
    <w:lvl w:ilvl="0" w:tplc="B9B047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5436"/>
    <w:multiLevelType w:val="hybridMultilevel"/>
    <w:tmpl w:val="A516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3D"/>
    <w:rsid w:val="000110F1"/>
    <w:rsid w:val="0009495F"/>
    <w:rsid w:val="000A4623"/>
    <w:rsid w:val="00191531"/>
    <w:rsid w:val="001E6BE7"/>
    <w:rsid w:val="002F5AB2"/>
    <w:rsid w:val="004B6E8C"/>
    <w:rsid w:val="0078768C"/>
    <w:rsid w:val="007A7143"/>
    <w:rsid w:val="009F443D"/>
    <w:rsid w:val="00A46C26"/>
    <w:rsid w:val="00AA5744"/>
    <w:rsid w:val="00B47B4D"/>
    <w:rsid w:val="00B95E00"/>
    <w:rsid w:val="00BC4135"/>
    <w:rsid w:val="00C953DA"/>
    <w:rsid w:val="00DB3F1A"/>
    <w:rsid w:val="00DC68A5"/>
    <w:rsid w:val="00DF46E2"/>
    <w:rsid w:val="00F9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E8FF3-0821-42DE-A053-D129875D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4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5F"/>
  </w:style>
  <w:style w:type="paragraph" w:styleId="Pidipagina">
    <w:name w:val="footer"/>
    <w:basedOn w:val="Normale"/>
    <w:link w:val="PidipaginaCarattere"/>
    <w:uiPriority w:val="99"/>
    <w:unhideWhenUsed/>
    <w:rsid w:val="0009495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5F"/>
  </w:style>
  <w:style w:type="character" w:styleId="Collegamentoipertestuale">
    <w:name w:val="Hyperlink"/>
    <w:basedOn w:val="Carpredefinitoparagrafo"/>
    <w:uiPriority w:val="99"/>
    <w:unhideWhenUsed/>
    <w:rsid w:val="00DF46E2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F46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46E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DF4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bria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Mercatili</dc:creator>
  <cp:keywords/>
  <dc:description/>
  <cp:lastModifiedBy>Celestina Rusconi</cp:lastModifiedBy>
  <cp:revision>25</cp:revision>
  <cp:lastPrinted>2024-01-11T11:13:00Z</cp:lastPrinted>
  <dcterms:created xsi:type="dcterms:W3CDTF">2023-12-21T10:11:00Z</dcterms:created>
  <dcterms:modified xsi:type="dcterms:W3CDTF">2024-01-11T13:05:00Z</dcterms:modified>
</cp:coreProperties>
</file>