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1728" w:rsidRDefault="005A1BD5">
      <w:pPr>
        <w:pBdr>
          <w:top w:val="single" w:sz="4" w:space="1" w:color="000000"/>
          <w:left w:val="single" w:sz="4" w:space="4" w:color="000000"/>
          <w:bottom w:val="single" w:sz="4" w:space="0" w:color="000000"/>
          <w:right w:val="single" w:sz="4" w:space="4" w:color="000000"/>
        </w:pBdr>
        <w:tabs>
          <w:tab w:val="left" w:pos="3828"/>
          <w:tab w:val="left" w:pos="5245"/>
        </w:tabs>
      </w:pPr>
      <w:r>
        <w:rPr>
          <w:noProof/>
          <w:lang w:eastAsia="it-IT"/>
        </w:rPr>
        <mc:AlternateContent>
          <mc:Choice Requires="wps">
            <w:drawing>
              <wp:anchor distT="0" distB="0" distL="114300" distR="114300" simplePos="0" relativeHeight="251650560" behindDoc="0" locked="0" layoutInCell="1" allowOverlap="1">
                <wp:simplePos x="0" y="0"/>
                <wp:positionH relativeFrom="column">
                  <wp:posOffset>2820670</wp:posOffset>
                </wp:positionH>
                <wp:positionV relativeFrom="paragraph">
                  <wp:posOffset>3810</wp:posOffset>
                </wp:positionV>
                <wp:extent cx="0" cy="1421765"/>
                <wp:effectExtent l="13970" t="11430" r="5080" b="508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176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5C19" id="Line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1pt,.3pt" to="222.1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" strokeweight=".26mm">
                <v:stroke joinstyle="miter" endcap="square"/>
              </v:line>
            </w:pict>
          </mc:Fallback>
        </mc:AlternateContent>
      </w:r>
      <w:r w:rsidR="00D71728">
        <w:tab/>
      </w:r>
      <w:r w:rsidR="00D71728">
        <w:tab/>
        <w:t>Spett.le</w:t>
      </w:r>
    </w:p>
    <w:p w:rsidR="00D71728" w:rsidRPr="00A0072D" w:rsidRDefault="00D71728">
      <w:pPr>
        <w:pBdr>
          <w:top w:val="single" w:sz="4" w:space="1" w:color="000000"/>
          <w:left w:val="single" w:sz="4" w:space="4" w:color="000000"/>
          <w:bottom w:val="single" w:sz="4" w:space="0" w:color="000000"/>
          <w:right w:val="single" w:sz="4" w:space="4" w:color="000000"/>
        </w:pBdr>
        <w:tabs>
          <w:tab w:val="left" w:pos="5245"/>
        </w:tabs>
        <w:rPr>
          <w:sz w:val="10"/>
          <w:szCs w:val="10"/>
        </w:rPr>
      </w:pPr>
      <w:r>
        <w:tab/>
        <w:t>A.T.S. della Brianza</w:t>
      </w:r>
    </w:p>
    <w:p w:rsidR="00A0072D" w:rsidRPr="00A0072D" w:rsidRDefault="00A0072D">
      <w:pPr>
        <w:pBdr>
          <w:top w:val="single" w:sz="4" w:space="1" w:color="000000"/>
          <w:left w:val="single" w:sz="4" w:space="4" w:color="000000"/>
          <w:bottom w:val="single" w:sz="4" w:space="0" w:color="000000"/>
          <w:right w:val="single" w:sz="4" w:space="4" w:color="000000"/>
        </w:pBdr>
        <w:tabs>
          <w:tab w:val="left" w:pos="5245"/>
        </w:tabs>
        <w:rPr>
          <w:sz w:val="10"/>
          <w:szCs w:val="10"/>
        </w:rPr>
      </w:pPr>
    </w:p>
    <w:p w:rsidR="00A0072D" w:rsidRPr="00A0072D" w:rsidRDefault="005A1BD5" w:rsidP="00A0072D">
      <w:pPr>
        <w:pBdr>
          <w:top w:val="single" w:sz="4" w:space="1" w:color="000000"/>
          <w:left w:val="single" w:sz="4" w:space="4" w:color="000000"/>
          <w:bottom w:val="single" w:sz="4" w:space="0" w:color="000000"/>
          <w:right w:val="single" w:sz="4" w:space="4" w:color="000000"/>
        </w:pBdr>
        <w:tabs>
          <w:tab w:val="left" w:pos="5190"/>
          <w:tab w:val="left" w:pos="5245"/>
        </w:tabs>
        <w:rPr>
          <w:sz w:val="10"/>
          <w:szCs w:val="10"/>
        </w:rPr>
      </w:pPr>
      <w:r>
        <w:rPr>
          <w:noProof/>
          <w:lang w:eastAsia="it-IT"/>
        </w:rPr>
        <mc:AlternateContent>
          <mc:Choice Requires="wps">
            <w:drawing>
              <wp:anchor distT="0" distB="0" distL="114300" distR="114300" simplePos="0" relativeHeight="251668992" behindDoc="0" locked="0" layoutInCell="1" allowOverlap="1">
                <wp:simplePos x="0" y="0"/>
                <wp:positionH relativeFrom="column">
                  <wp:posOffset>3159125</wp:posOffset>
                </wp:positionH>
                <wp:positionV relativeFrom="paragraph">
                  <wp:posOffset>26035</wp:posOffset>
                </wp:positionV>
                <wp:extent cx="99695" cy="95250"/>
                <wp:effectExtent l="9525" t="9525" r="5080" b="9525"/>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79175" id="Rectangle 24" o:spid="_x0000_s1026" style="position:absolute;margin-left:248.75pt;margin-top:2.05pt;width:7.85pt;height: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"/>
            </w:pict>
          </mc:Fallback>
        </mc:AlternateContent>
      </w:r>
      <w:r w:rsidR="00A0072D">
        <w:tab/>
      </w:r>
      <w:r w:rsidR="00A0072D">
        <w:tab/>
      </w:r>
      <w:r w:rsidR="009D5F5A">
        <w:t>SSD</w:t>
      </w:r>
      <w:r w:rsidR="00A0072D">
        <w:t xml:space="preserve"> Impiantistica</w:t>
      </w:r>
    </w:p>
    <w:p w:rsidR="00A0072D" w:rsidRDefault="00A0072D">
      <w:pPr>
        <w:pBdr>
          <w:top w:val="single" w:sz="4" w:space="1" w:color="000000"/>
          <w:left w:val="single" w:sz="4" w:space="4" w:color="000000"/>
          <w:bottom w:val="single" w:sz="4" w:space="0" w:color="000000"/>
          <w:right w:val="single" w:sz="4" w:space="4" w:color="000000"/>
        </w:pBdr>
        <w:tabs>
          <w:tab w:val="left" w:pos="5245"/>
        </w:tabs>
      </w:pPr>
      <w:r>
        <w:tab/>
        <w:t>Via Solferino, 16 Monza</w:t>
      </w:r>
    </w:p>
    <w:p w:rsidR="00A0072D" w:rsidRPr="00A0072D" w:rsidRDefault="00A0072D">
      <w:pPr>
        <w:pBdr>
          <w:top w:val="single" w:sz="4" w:space="1" w:color="000000"/>
          <w:left w:val="single" w:sz="4" w:space="4" w:color="000000"/>
          <w:bottom w:val="single" w:sz="4" w:space="0" w:color="000000"/>
          <w:right w:val="single" w:sz="4" w:space="4" w:color="000000"/>
        </w:pBdr>
        <w:tabs>
          <w:tab w:val="left" w:pos="5245"/>
        </w:tabs>
        <w:rPr>
          <w:sz w:val="10"/>
          <w:szCs w:val="10"/>
        </w:rPr>
      </w:pPr>
    </w:p>
    <w:p w:rsidR="00A0072D" w:rsidRDefault="005A1BD5" w:rsidP="00A0072D">
      <w:pPr>
        <w:pBdr>
          <w:top w:val="single" w:sz="4" w:space="1" w:color="000000"/>
          <w:left w:val="single" w:sz="4" w:space="4" w:color="000000"/>
          <w:bottom w:val="single" w:sz="4" w:space="0" w:color="000000"/>
          <w:right w:val="single" w:sz="4" w:space="4" w:color="000000"/>
        </w:pBdr>
        <w:tabs>
          <w:tab w:val="left" w:pos="5245"/>
        </w:tabs>
      </w:pPr>
      <w:r>
        <w:rPr>
          <w:noProof/>
          <w:lang w:eastAsia="it-IT"/>
        </w:rPr>
        <mc:AlternateContent>
          <mc:Choice Requires="wps">
            <w:drawing>
              <wp:anchor distT="0" distB="0" distL="114300" distR="114300" simplePos="0" relativeHeight="251670016" behindDoc="0" locked="0" layoutInCell="1" allowOverlap="1">
                <wp:simplePos x="0" y="0"/>
                <wp:positionH relativeFrom="column">
                  <wp:posOffset>3168650</wp:posOffset>
                </wp:positionH>
                <wp:positionV relativeFrom="paragraph">
                  <wp:posOffset>31115</wp:posOffset>
                </wp:positionV>
                <wp:extent cx="99695" cy="95250"/>
                <wp:effectExtent l="9525" t="9525" r="5080" b="952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C2135" id="Rectangle 25" o:spid="_x0000_s1026" style="position:absolute;margin-left:249.5pt;margin-top:2.45pt;width:7.85pt;height: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"/>
            </w:pict>
          </mc:Fallback>
        </mc:AlternateContent>
      </w:r>
      <w:r w:rsidR="00A0072D">
        <w:tab/>
      </w:r>
      <w:r w:rsidR="0073065A">
        <w:t xml:space="preserve">SSD Impiantistica </w:t>
      </w:r>
    </w:p>
    <w:p w:rsidR="00A0072D" w:rsidRDefault="00A0072D" w:rsidP="00A0072D">
      <w:pPr>
        <w:pBdr>
          <w:top w:val="single" w:sz="4" w:space="1" w:color="000000"/>
          <w:left w:val="single" w:sz="4" w:space="4" w:color="000000"/>
          <w:bottom w:val="single" w:sz="4" w:space="0" w:color="000000"/>
          <w:right w:val="single" w:sz="4" w:space="4" w:color="000000"/>
        </w:pBdr>
        <w:tabs>
          <w:tab w:val="left" w:pos="5245"/>
        </w:tabs>
      </w:pPr>
      <w:r>
        <w:tab/>
        <w:t>Via F. Filzi, 12 Lecco</w:t>
      </w:r>
      <w:r w:rsidR="005A1BD5">
        <w:rPr>
          <w:noProof/>
          <w:lang w:eastAsia="it-IT"/>
        </w:rPr>
        <mc:AlternateContent>
          <mc:Choice Requires="wps">
            <w:drawing>
              <wp:anchor distT="0" distB="0" distL="114935" distR="114935" simplePos="0" relativeHeight="251666944" behindDoc="0" locked="0" layoutInCell="1" allowOverlap="1">
                <wp:simplePos x="0" y="0"/>
                <wp:positionH relativeFrom="column">
                  <wp:posOffset>511810</wp:posOffset>
                </wp:positionH>
                <wp:positionV relativeFrom="paragraph">
                  <wp:posOffset>121285</wp:posOffset>
                </wp:positionV>
                <wp:extent cx="2242820" cy="226695"/>
                <wp:effectExtent l="635" t="8255" r="4445" b="317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4B3" w:rsidRPr="00A0072D" w:rsidRDefault="00D71728" w:rsidP="00A0072D">
                            <w:pPr>
                              <w:jc w:val="center"/>
                              <w:rPr>
                                <w:sz w:val="16"/>
                                <w:szCs w:val="16"/>
                              </w:rPr>
                            </w:pPr>
                            <w:r>
                              <w:rPr>
                                <w:sz w:val="16"/>
                                <w:szCs w:val="16"/>
                              </w:rPr>
                              <w:t>Timbro della ditta</w:t>
                            </w:r>
                            <w:r w:rsidR="00A0072D">
                              <w:rPr>
                                <w:sz w:val="16"/>
                                <w:szCs w:val="16"/>
                              </w:rPr>
                              <w:t xml:space="preserve"> o riportare su carta intestata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0.3pt;margin-top:9.55pt;width:176.6pt;height:17.85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" stroked="f">
                <v:fill opacity="0"/>
                <v:textbox inset="0,0,0,0">
                  <w:txbxContent>
                    <w:p w:rsidR="006834B3" w:rsidRPr="00A0072D" w:rsidRDefault="00D71728" w:rsidP="00A0072D">
                      <w:pPr>
                        <w:jc w:val="center"/>
                        <w:rPr>
                          <w:sz w:val="16"/>
                          <w:szCs w:val="16"/>
                        </w:rPr>
                      </w:pPr>
                      <w:r>
                        <w:rPr>
                          <w:sz w:val="16"/>
                          <w:szCs w:val="16"/>
                        </w:rPr>
                        <w:t>Timbro della ditta</w:t>
                      </w:r>
                      <w:r w:rsidR="00A0072D">
                        <w:rPr>
                          <w:sz w:val="16"/>
                          <w:szCs w:val="16"/>
                        </w:rPr>
                        <w:t xml:space="preserve"> o riportare su carta intestata</w:t>
                      </w:r>
                    </w:p>
                  </w:txbxContent>
                </v:textbox>
              </v:shape>
            </w:pict>
          </mc:Fallback>
        </mc:AlternateContent>
      </w:r>
      <w:r w:rsidR="00D71728">
        <w:tab/>
      </w:r>
    </w:p>
    <w:p w:rsidR="00BD5D6E" w:rsidRPr="00A0072D" w:rsidRDefault="00D71728" w:rsidP="00A0072D">
      <w:pPr>
        <w:pBdr>
          <w:top w:val="single" w:sz="4" w:space="1" w:color="000000"/>
          <w:left w:val="single" w:sz="4" w:space="4" w:color="000000"/>
          <w:bottom w:val="single" w:sz="4" w:space="0" w:color="000000"/>
          <w:right w:val="single" w:sz="4" w:space="4" w:color="000000"/>
        </w:pBdr>
        <w:tabs>
          <w:tab w:val="left" w:pos="5245"/>
        </w:tabs>
      </w:pPr>
      <w:r w:rsidRPr="008C2B51">
        <w:tab/>
      </w:r>
      <w:r w:rsidR="00A0072D" w:rsidRPr="008C2B51">
        <w:t xml:space="preserve">PEC </w:t>
      </w:r>
      <w:r w:rsidR="00C67A50" w:rsidRPr="008C2B51">
        <w:t>protocollo@pec.ats-brianza.it</w:t>
      </w:r>
    </w:p>
    <w:p w:rsidR="00D71728" w:rsidRPr="008C2B51" w:rsidRDefault="00D71728"/>
    <w:p w:rsidR="00D71728" w:rsidRDefault="00D71728" w:rsidP="006834B3">
      <w:pPr>
        <w:pStyle w:val="Rientrocorpodeltesto"/>
      </w:pPr>
      <w:r w:rsidRPr="00700D3E">
        <w:t>Oggetto:</w:t>
      </w:r>
      <w:r w:rsidR="008D790A" w:rsidRPr="00700D3E">
        <w:t xml:space="preserve"> </w:t>
      </w:r>
      <w:r w:rsidR="00FB4A61" w:rsidRPr="00700D3E">
        <w:rPr>
          <w:b/>
        </w:rPr>
        <w:t>richiesta di verifica</w:t>
      </w:r>
      <w:r w:rsidRPr="00700D3E">
        <w:rPr>
          <w:b/>
        </w:rPr>
        <w:t xml:space="preserve"> periodic</w:t>
      </w:r>
      <w:r w:rsidR="00A1402A" w:rsidRPr="00700D3E">
        <w:rPr>
          <w:b/>
        </w:rPr>
        <w:t>a/</w:t>
      </w:r>
      <w:r w:rsidRPr="00700D3E">
        <w:rPr>
          <w:b/>
        </w:rPr>
        <w:t>straordinar</w:t>
      </w:r>
      <w:r w:rsidR="00FB4A61" w:rsidRPr="00700D3E">
        <w:rPr>
          <w:b/>
        </w:rPr>
        <w:t>ia</w:t>
      </w:r>
      <w:r w:rsidR="00A1402A" w:rsidRPr="00700D3E">
        <w:rPr>
          <w:b/>
        </w:rPr>
        <w:t xml:space="preserve"> o omologazione</w:t>
      </w:r>
      <w:r w:rsidR="00FB4A61" w:rsidRPr="00700D3E">
        <w:rPr>
          <w:b/>
        </w:rPr>
        <w:t xml:space="preserve"> degli impianti elettrici di messa a terra, </w:t>
      </w:r>
      <w:r w:rsidR="00F12A65" w:rsidRPr="00700D3E">
        <w:rPr>
          <w:b/>
        </w:rPr>
        <w:t>dei</w:t>
      </w:r>
      <w:r w:rsidR="00F12A65" w:rsidRPr="00A1402A">
        <w:rPr>
          <w:b/>
        </w:rPr>
        <w:t xml:space="preserve"> dispositivi di protezione </w:t>
      </w:r>
      <w:r w:rsidR="00FB4A61" w:rsidRPr="00A1402A">
        <w:rPr>
          <w:b/>
        </w:rPr>
        <w:t>contro le scariche atmosferiche</w:t>
      </w:r>
      <w:r w:rsidR="00F12A65" w:rsidRPr="00A1402A">
        <w:rPr>
          <w:b/>
        </w:rPr>
        <w:t xml:space="preserve"> e degli impianti elettrici con pericolo di esplosione</w:t>
      </w:r>
      <w:r w:rsidR="00FB4A61" w:rsidRPr="00A1402A">
        <w:rPr>
          <w:b/>
        </w:rPr>
        <w:t xml:space="preserve"> </w:t>
      </w:r>
      <w:r w:rsidR="005E7BF5" w:rsidRPr="00A1402A">
        <w:rPr>
          <w:b/>
        </w:rPr>
        <w:t>(art. 4,</w:t>
      </w:r>
      <w:r w:rsidR="00FB4A61" w:rsidRPr="00A1402A">
        <w:rPr>
          <w:b/>
        </w:rPr>
        <w:t xml:space="preserve"> </w:t>
      </w:r>
      <w:r w:rsidR="005E7BF5" w:rsidRPr="00A1402A">
        <w:rPr>
          <w:b/>
        </w:rPr>
        <w:t>5, 6</w:t>
      </w:r>
      <w:r w:rsidR="00FB4A61" w:rsidRPr="00A1402A">
        <w:rPr>
          <w:b/>
        </w:rPr>
        <w:t xml:space="preserve"> e </w:t>
      </w:r>
      <w:r w:rsidR="005E7BF5" w:rsidRPr="00A1402A">
        <w:rPr>
          <w:b/>
        </w:rPr>
        <w:t>7</w:t>
      </w:r>
      <w:r w:rsidR="00FB4A61" w:rsidRPr="00A1402A">
        <w:rPr>
          <w:b/>
        </w:rPr>
        <w:t xml:space="preserve"> del</w:t>
      </w:r>
      <w:r w:rsidR="00FB4A61" w:rsidRPr="00A1402A">
        <w:rPr>
          <w:b/>
          <w:color w:val="FF0000"/>
        </w:rPr>
        <w:t xml:space="preserve"> </w:t>
      </w:r>
      <w:r w:rsidR="00FB4A61" w:rsidRPr="00A1402A">
        <w:rPr>
          <w:b/>
        </w:rPr>
        <w:t>DPR 462/01).</w:t>
      </w:r>
    </w:p>
    <w:p w:rsidR="00A80B63" w:rsidRPr="008D790A" w:rsidRDefault="00A80B63" w:rsidP="006834B3">
      <w:pPr>
        <w:pStyle w:val="Rientrocorpodeltesto"/>
      </w:pPr>
    </w:p>
    <w:p w:rsidR="004451C0" w:rsidRDefault="005A1BD5" w:rsidP="009A3BEA">
      <w:pPr>
        <w:tabs>
          <w:tab w:val="left" w:pos="5103"/>
          <w:tab w:val="left" w:pos="8080"/>
        </w:tabs>
        <w:spacing w:line="360" w:lineRule="auto"/>
        <w:jc w:val="both"/>
        <w:rPr>
          <w:sz w:val="20"/>
        </w:rPr>
      </w:pPr>
      <w:r>
        <w:rPr>
          <w:noProof/>
          <w:lang w:eastAsia="it-IT"/>
        </w:rPr>
        <mc:AlternateContent>
          <mc:Choice Requires="wps">
            <w:drawing>
              <wp:anchor distT="0" distB="0" distL="114300" distR="114300" simplePos="0" relativeHeight="251667968" behindDoc="0" locked="0" layoutInCell="1" allowOverlap="1">
                <wp:simplePos x="0" y="0"/>
                <wp:positionH relativeFrom="column">
                  <wp:posOffset>676275</wp:posOffset>
                </wp:positionH>
                <wp:positionV relativeFrom="paragraph">
                  <wp:posOffset>332105</wp:posOffset>
                </wp:positionV>
                <wp:extent cx="4334510" cy="0"/>
                <wp:effectExtent l="12700" t="11430" r="5715" b="762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451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2430" id="Line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26.15pt" to="394.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" strokeweight=".26mm">
                <v:stroke joinstyle="miter" endcap="square"/>
              </v:line>
            </w:pict>
          </mc:Fallback>
        </mc:AlternateContent>
      </w:r>
      <w:r>
        <w:rPr>
          <w:noProof/>
          <w:lang w:eastAsia="it-IT"/>
        </w:rPr>
        <mc:AlternateContent>
          <mc:Choice Requires="wps">
            <w:drawing>
              <wp:anchor distT="0" distB="0" distL="114300" distR="114300" simplePos="0" relativeHeight="251665920" behindDoc="0" locked="0" layoutInCell="1" allowOverlap="1">
                <wp:simplePos x="0" y="0"/>
                <wp:positionH relativeFrom="column">
                  <wp:posOffset>752475</wp:posOffset>
                </wp:positionH>
                <wp:positionV relativeFrom="paragraph">
                  <wp:posOffset>133985</wp:posOffset>
                </wp:positionV>
                <wp:extent cx="2995295" cy="0"/>
                <wp:effectExtent l="12700" t="13335" r="11430" b="571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52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808A6" id="Line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0.55pt" to="295.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" strokeweight=".26mm">
                <v:stroke joinstyle="miter" endcap="square"/>
              </v:line>
            </w:pict>
          </mc:Fallback>
        </mc:AlternateContent>
      </w:r>
      <w:r w:rsidR="004451C0">
        <w:rPr>
          <w:sz w:val="20"/>
        </w:rPr>
        <w:t xml:space="preserve">Il sottoscritto </w:t>
      </w:r>
      <w:r w:rsidR="004451C0">
        <w:rPr>
          <w:sz w:val="20"/>
        </w:rPr>
        <w:tab/>
        <w:t xml:space="preserve">                  in qualità di datore di lavoro/legale rappresentante della Ditta </w:t>
      </w:r>
      <w:r w:rsidR="004451C0">
        <w:rPr>
          <w:sz w:val="20"/>
        </w:rPr>
        <w:tab/>
      </w:r>
      <w:r w:rsidR="004451C0">
        <w:rPr>
          <w:sz w:val="20"/>
        </w:rPr>
        <w:tab/>
        <w:t xml:space="preserve">con sede sociale nel Comune di </w:t>
      </w:r>
      <w:r w:rsidR="009A3BEA">
        <w:rPr>
          <w:sz w:val="20"/>
        </w:rPr>
        <w:t>_____________________________________</w:t>
      </w:r>
      <w:r w:rsidR="004451C0">
        <w:rPr>
          <w:sz w:val="20"/>
        </w:rPr>
        <w:t xml:space="preserve"> </w:t>
      </w:r>
      <w:r w:rsidR="009A3BEA">
        <w:rPr>
          <w:sz w:val="20"/>
        </w:rPr>
        <w:t xml:space="preserve">(___) </w:t>
      </w:r>
      <w:r w:rsidR="004451C0">
        <w:rPr>
          <w:sz w:val="20"/>
        </w:rPr>
        <w:t>CAP</w:t>
      </w:r>
      <w:r w:rsidR="009A3BEA">
        <w:rPr>
          <w:sz w:val="20"/>
        </w:rPr>
        <w:t>_</w:t>
      </w:r>
      <w:r w:rsidR="004451C0">
        <w:rPr>
          <w:sz w:val="20"/>
        </w:rPr>
        <w:t>__</w:t>
      </w:r>
      <w:r w:rsidR="009A3BEA">
        <w:rPr>
          <w:sz w:val="20"/>
        </w:rPr>
        <w:t>____</w:t>
      </w:r>
      <w:r w:rsidR="004451C0">
        <w:rPr>
          <w:sz w:val="20"/>
        </w:rPr>
        <w:t>__</w:t>
      </w:r>
      <w:r w:rsidR="009A3BEA">
        <w:rPr>
          <w:sz w:val="20"/>
        </w:rPr>
        <w:t xml:space="preserve"> indirizzo</w:t>
      </w:r>
      <w:r w:rsidR="004451C0">
        <w:rPr>
          <w:sz w:val="20"/>
        </w:rPr>
        <w:t>_</w:t>
      </w:r>
      <w:r w:rsidR="009A3BEA">
        <w:rPr>
          <w:sz w:val="20"/>
        </w:rPr>
        <w:t>________</w:t>
      </w:r>
      <w:r w:rsidR="004451C0">
        <w:rPr>
          <w:sz w:val="20"/>
        </w:rPr>
        <w:t>_______</w:t>
      </w:r>
      <w:r w:rsidR="009A3BEA">
        <w:rPr>
          <w:sz w:val="20"/>
        </w:rPr>
        <w:t>_______________</w:t>
      </w:r>
      <w:r w:rsidR="004451C0">
        <w:rPr>
          <w:sz w:val="20"/>
        </w:rPr>
        <w:t>__</w:t>
      </w:r>
    </w:p>
    <w:p w:rsidR="009A3BEA" w:rsidRDefault="009A3BEA" w:rsidP="009A3BEA">
      <w:pPr>
        <w:tabs>
          <w:tab w:val="left" w:pos="5103"/>
          <w:tab w:val="left" w:pos="8080"/>
        </w:tabs>
        <w:spacing w:line="360" w:lineRule="auto"/>
        <w:jc w:val="both"/>
        <w:rPr>
          <w:sz w:val="20"/>
        </w:rPr>
      </w:pPr>
      <w:r>
        <w:rPr>
          <w:sz w:val="20"/>
        </w:rPr>
        <w:t>tel. ____________________________ PEC______________________________________________________________</w:t>
      </w:r>
    </w:p>
    <w:p w:rsidR="009A3BEA" w:rsidRPr="004451C0" w:rsidRDefault="004451C0" w:rsidP="009A3BEA">
      <w:pPr>
        <w:tabs>
          <w:tab w:val="left" w:pos="5812"/>
          <w:tab w:val="left" w:pos="8080"/>
        </w:tabs>
        <w:spacing w:line="360" w:lineRule="auto"/>
        <w:jc w:val="both"/>
        <w:rPr>
          <w:strike/>
          <w:sz w:val="20"/>
        </w:rPr>
      </w:pPr>
      <w:r>
        <w:rPr>
          <w:sz w:val="20"/>
        </w:rPr>
        <w:t>PIVA</w:t>
      </w:r>
      <w:r w:rsidR="009A3BEA">
        <w:rPr>
          <w:sz w:val="20"/>
        </w:rPr>
        <w:t xml:space="preserve"> </w:t>
      </w:r>
      <w:r>
        <w:rPr>
          <w:sz w:val="20"/>
        </w:rPr>
        <w:t>________________</w:t>
      </w:r>
      <w:r w:rsidR="009A3BEA">
        <w:rPr>
          <w:sz w:val="20"/>
        </w:rPr>
        <w:t>_____</w:t>
      </w:r>
      <w:r>
        <w:rPr>
          <w:sz w:val="20"/>
        </w:rPr>
        <w:t>___ CF__</w:t>
      </w:r>
      <w:r w:rsidR="00570EF5">
        <w:rPr>
          <w:sz w:val="20"/>
        </w:rPr>
        <w:t>____</w:t>
      </w:r>
      <w:r>
        <w:rPr>
          <w:sz w:val="20"/>
        </w:rPr>
        <w:t>_</w:t>
      </w:r>
      <w:r w:rsidR="009A3BEA">
        <w:rPr>
          <w:sz w:val="20"/>
        </w:rPr>
        <w:t>__________________</w:t>
      </w:r>
      <w:r>
        <w:rPr>
          <w:sz w:val="20"/>
        </w:rPr>
        <w:t>__</w:t>
      </w:r>
      <w:r w:rsidRPr="004451C0">
        <w:rPr>
          <w:sz w:val="20"/>
        </w:rPr>
        <w:t xml:space="preserve"> </w:t>
      </w:r>
      <w:r w:rsidR="00570EF5">
        <w:rPr>
          <w:sz w:val="20"/>
        </w:rPr>
        <w:t>codice UNIVOCO __________</w:t>
      </w:r>
      <w:r w:rsidR="009A3BEA">
        <w:rPr>
          <w:sz w:val="20"/>
        </w:rPr>
        <w:t xml:space="preserve">_____________ </w:t>
      </w:r>
    </w:p>
    <w:p w:rsidR="009A3BEA" w:rsidRDefault="009A3BEA" w:rsidP="00EC20D3">
      <w:pPr>
        <w:tabs>
          <w:tab w:val="left" w:pos="5812"/>
          <w:tab w:val="left" w:pos="8080"/>
        </w:tabs>
        <w:spacing w:line="360" w:lineRule="auto"/>
        <w:rPr>
          <w:sz w:val="20"/>
        </w:rPr>
      </w:pPr>
      <w:r>
        <w:rPr>
          <w:sz w:val="20"/>
        </w:rPr>
        <w:t>esercente l’attività di _____________________________________________________</w:t>
      </w:r>
      <w:r w:rsidR="004451C0">
        <w:rPr>
          <w:sz w:val="20"/>
        </w:rPr>
        <w:t>codice ATECO</w:t>
      </w:r>
      <w:r w:rsidR="002924A2">
        <w:rPr>
          <w:sz w:val="20"/>
          <w:vertAlign w:val="superscript"/>
        </w:rPr>
        <w:t>(1</w:t>
      </w:r>
      <w:r w:rsidR="004451C0">
        <w:rPr>
          <w:sz w:val="20"/>
          <w:vertAlign w:val="superscript"/>
        </w:rPr>
        <w:t>)</w:t>
      </w:r>
      <w:r>
        <w:rPr>
          <w:sz w:val="20"/>
        </w:rPr>
        <w:t>_________</w:t>
      </w:r>
      <w:r w:rsidR="004451C0">
        <w:rPr>
          <w:sz w:val="20"/>
        </w:rPr>
        <w:t>_</w:t>
      </w:r>
      <w:r w:rsidR="00570EF5">
        <w:rPr>
          <w:sz w:val="20"/>
        </w:rPr>
        <w:t>_</w:t>
      </w:r>
      <w:r w:rsidR="004451C0">
        <w:rPr>
          <w:sz w:val="20"/>
        </w:rPr>
        <w:t>___</w:t>
      </w:r>
      <w:r>
        <w:rPr>
          <w:sz w:val="20"/>
        </w:rPr>
        <w:t xml:space="preserve"> </w:t>
      </w:r>
    </w:p>
    <w:p w:rsidR="00D71728" w:rsidRPr="00A80B63" w:rsidRDefault="009A3BEA" w:rsidP="009A3BEA">
      <w:pPr>
        <w:tabs>
          <w:tab w:val="left" w:pos="5812"/>
          <w:tab w:val="left" w:pos="8080"/>
        </w:tabs>
        <w:spacing w:line="360" w:lineRule="auto"/>
        <w:jc w:val="center"/>
        <w:rPr>
          <w:b/>
          <w:sz w:val="20"/>
        </w:rPr>
      </w:pPr>
      <w:r w:rsidRPr="00A80B63">
        <w:rPr>
          <w:b/>
          <w:sz w:val="20"/>
        </w:rPr>
        <w:t>CHIEDE</w:t>
      </w:r>
    </w:p>
    <w:p w:rsidR="00F12A65" w:rsidRDefault="009A3BEA">
      <w:pPr>
        <w:tabs>
          <w:tab w:val="left" w:pos="993"/>
        </w:tabs>
        <w:spacing w:line="360" w:lineRule="auto"/>
        <w:jc w:val="both"/>
        <w:rPr>
          <w:sz w:val="20"/>
        </w:rPr>
      </w:pPr>
      <w:r>
        <w:rPr>
          <w:sz w:val="20"/>
        </w:rPr>
        <w:t xml:space="preserve">a </w:t>
      </w:r>
      <w:r w:rsidR="00D71728">
        <w:rPr>
          <w:sz w:val="20"/>
        </w:rPr>
        <w:t>codesta A</w:t>
      </w:r>
      <w:r w:rsidR="008D790A">
        <w:rPr>
          <w:sz w:val="20"/>
        </w:rPr>
        <w:t>TS</w:t>
      </w:r>
      <w:r w:rsidR="00D71728">
        <w:rPr>
          <w:sz w:val="20"/>
        </w:rPr>
        <w:t>, di effettuare:</w:t>
      </w:r>
    </w:p>
    <w:p w:rsidR="00F12A65" w:rsidRDefault="00E110CE" w:rsidP="00EC20D3">
      <w:pPr>
        <w:tabs>
          <w:tab w:val="left" w:pos="142"/>
          <w:tab w:val="left" w:pos="567"/>
        </w:tabs>
        <w:spacing w:line="360" w:lineRule="auto"/>
        <w:jc w:val="both"/>
        <w:rPr>
          <w:bCs/>
          <w:sz w:val="16"/>
          <w:szCs w:val="16"/>
        </w:rPr>
      </w:pPr>
      <w:r>
        <w:rPr>
          <w:sz w:val="20"/>
        </w:rPr>
        <w:fldChar w:fldCharType="begin">
          <w:ffData>
            <w:name w:val="Controllo2"/>
            <w:enabled/>
            <w:calcOnExit w:val="0"/>
            <w:checkBox>
              <w:sizeAuto/>
              <w:default w:val="0"/>
              <w:checked w:val="0"/>
            </w:checkBox>
          </w:ffData>
        </w:fldChar>
      </w:r>
      <w:r w:rsidR="00F12A65">
        <w:instrText xml:space="preserve"> FORMCHECKBOX </w:instrText>
      </w:r>
      <w:r w:rsidR="00700D3E">
        <w:rPr>
          <w:sz w:val="20"/>
        </w:rPr>
      </w:r>
      <w:r w:rsidR="00700D3E">
        <w:rPr>
          <w:sz w:val="20"/>
        </w:rPr>
        <w:fldChar w:fldCharType="separate"/>
      </w:r>
      <w:r>
        <w:rPr>
          <w:sz w:val="20"/>
        </w:rPr>
        <w:fldChar w:fldCharType="end"/>
      </w:r>
      <w:r w:rsidR="00F12A65">
        <w:rPr>
          <w:sz w:val="20"/>
        </w:rPr>
        <w:tab/>
      </w:r>
      <w:r w:rsidR="00F12A65" w:rsidRPr="00DC7963">
        <w:rPr>
          <w:sz w:val="20"/>
        </w:rPr>
        <w:t>l</w:t>
      </w:r>
      <w:r w:rsidR="00F12A65" w:rsidRPr="00DC7963">
        <w:rPr>
          <w:bCs/>
          <w:sz w:val="16"/>
          <w:szCs w:val="16"/>
        </w:rPr>
        <w:t xml:space="preserve">a </w:t>
      </w:r>
      <w:r w:rsidR="00F12A65" w:rsidRPr="00C64938">
        <w:rPr>
          <w:b/>
          <w:bCs/>
          <w:sz w:val="16"/>
          <w:szCs w:val="16"/>
        </w:rPr>
        <w:t>verifica periodica</w:t>
      </w:r>
      <w:r w:rsidR="00F12A65" w:rsidRPr="00DC7963">
        <w:rPr>
          <w:bCs/>
          <w:sz w:val="16"/>
          <w:szCs w:val="16"/>
        </w:rPr>
        <w:t xml:space="preserve"> prevista dall’art. 4 del DPR 462/01,</w:t>
      </w:r>
      <w:r w:rsidR="009A3BEA">
        <w:rPr>
          <w:bCs/>
          <w:sz w:val="16"/>
          <w:szCs w:val="16"/>
        </w:rPr>
        <w:t xml:space="preserve"> </w:t>
      </w:r>
      <w:r w:rsidR="009A3BEA" w:rsidRPr="00DC7963">
        <w:rPr>
          <w:bCs/>
          <w:sz w:val="16"/>
          <w:szCs w:val="16"/>
        </w:rPr>
        <w:t>impianti messa a terra</w:t>
      </w:r>
      <w:r w:rsidR="009A3BEA">
        <w:rPr>
          <w:bCs/>
          <w:sz w:val="16"/>
          <w:szCs w:val="16"/>
        </w:rPr>
        <w:t xml:space="preserve"> e/o</w:t>
      </w:r>
      <w:r w:rsidR="00F12A65" w:rsidRPr="00DC7963">
        <w:rPr>
          <w:bCs/>
          <w:sz w:val="16"/>
          <w:szCs w:val="16"/>
        </w:rPr>
        <w:t xml:space="preserve"> </w:t>
      </w:r>
      <w:r w:rsidR="009A3BEA">
        <w:rPr>
          <w:bCs/>
          <w:sz w:val="16"/>
          <w:szCs w:val="16"/>
        </w:rPr>
        <w:t>dispositivi di protezione</w:t>
      </w:r>
      <w:r w:rsidR="00F12A65" w:rsidRPr="00DC7963">
        <w:rPr>
          <w:bCs/>
          <w:sz w:val="16"/>
          <w:szCs w:val="16"/>
        </w:rPr>
        <w:t xml:space="preserve"> contro le scariche atmosferiche</w:t>
      </w:r>
    </w:p>
    <w:p w:rsidR="005E7BF5" w:rsidRPr="00DC7963" w:rsidRDefault="00E110CE" w:rsidP="00EC20D3">
      <w:pPr>
        <w:tabs>
          <w:tab w:val="left" w:pos="142"/>
          <w:tab w:val="left" w:pos="567"/>
        </w:tabs>
        <w:spacing w:line="360" w:lineRule="auto"/>
        <w:jc w:val="both"/>
        <w:rPr>
          <w:bCs/>
          <w:sz w:val="16"/>
          <w:szCs w:val="16"/>
        </w:rPr>
      </w:pPr>
      <w:r>
        <w:rPr>
          <w:sz w:val="20"/>
        </w:rPr>
        <w:fldChar w:fldCharType="begin">
          <w:ffData>
            <w:name w:val="Controllo2"/>
            <w:enabled/>
            <w:calcOnExit w:val="0"/>
            <w:checkBox>
              <w:sizeAuto/>
              <w:default w:val="0"/>
              <w:checked w:val="0"/>
            </w:checkBox>
          </w:ffData>
        </w:fldChar>
      </w:r>
      <w:r w:rsidR="005E7BF5">
        <w:instrText xml:space="preserve"> FORMCHECKBOX </w:instrText>
      </w:r>
      <w:r w:rsidR="00700D3E">
        <w:rPr>
          <w:sz w:val="20"/>
        </w:rPr>
      </w:r>
      <w:r w:rsidR="00700D3E">
        <w:rPr>
          <w:sz w:val="20"/>
        </w:rPr>
        <w:fldChar w:fldCharType="separate"/>
      </w:r>
      <w:r>
        <w:rPr>
          <w:sz w:val="20"/>
        </w:rPr>
        <w:fldChar w:fldCharType="end"/>
      </w:r>
      <w:r w:rsidR="005E7BF5">
        <w:rPr>
          <w:sz w:val="20"/>
        </w:rPr>
        <w:tab/>
      </w:r>
      <w:r w:rsidR="005E7BF5" w:rsidRPr="00DC7963">
        <w:rPr>
          <w:sz w:val="20"/>
        </w:rPr>
        <w:t>l</w:t>
      </w:r>
      <w:r w:rsidR="005E7BF5" w:rsidRPr="00DC7963">
        <w:rPr>
          <w:bCs/>
          <w:sz w:val="16"/>
          <w:szCs w:val="16"/>
        </w:rPr>
        <w:t xml:space="preserve">a </w:t>
      </w:r>
      <w:r w:rsidR="005E7BF5" w:rsidRPr="00C64938">
        <w:rPr>
          <w:b/>
          <w:bCs/>
          <w:sz w:val="16"/>
          <w:szCs w:val="16"/>
        </w:rPr>
        <w:t>verifica periodica</w:t>
      </w:r>
      <w:r w:rsidR="005E7BF5">
        <w:rPr>
          <w:bCs/>
          <w:sz w:val="16"/>
          <w:szCs w:val="16"/>
        </w:rPr>
        <w:t xml:space="preserve"> prevista dall’art. 6</w:t>
      </w:r>
      <w:r w:rsidR="005E7BF5" w:rsidRPr="00DC7963">
        <w:rPr>
          <w:bCs/>
          <w:sz w:val="16"/>
          <w:szCs w:val="16"/>
        </w:rPr>
        <w:t xml:space="preserve"> del DPR 462/01</w:t>
      </w:r>
      <w:r w:rsidR="005E7BF5">
        <w:rPr>
          <w:bCs/>
          <w:sz w:val="16"/>
          <w:szCs w:val="16"/>
        </w:rPr>
        <w:t xml:space="preserve"> e dall’art. 296 del D. Lgs. 81/08</w:t>
      </w:r>
      <w:r w:rsidR="005E7BF5" w:rsidRPr="00DC7963">
        <w:rPr>
          <w:bCs/>
          <w:sz w:val="16"/>
          <w:szCs w:val="16"/>
        </w:rPr>
        <w:t>,</w:t>
      </w:r>
      <w:r w:rsidR="005E7BF5">
        <w:rPr>
          <w:bCs/>
          <w:sz w:val="16"/>
          <w:szCs w:val="16"/>
        </w:rPr>
        <w:t xml:space="preserve"> </w:t>
      </w:r>
      <w:r w:rsidR="005E7BF5" w:rsidRPr="00DC7963">
        <w:rPr>
          <w:bCs/>
          <w:sz w:val="16"/>
          <w:szCs w:val="16"/>
        </w:rPr>
        <w:t xml:space="preserve">impianti </w:t>
      </w:r>
      <w:r w:rsidR="005E7BF5">
        <w:rPr>
          <w:bCs/>
          <w:sz w:val="16"/>
          <w:szCs w:val="16"/>
        </w:rPr>
        <w:t>elettrici in luoghi con pericolo di esplosine</w:t>
      </w:r>
    </w:p>
    <w:bookmarkStart w:id="0" w:name="Controllo3"/>
    <w:p w:rsidR="00D71728" w:rsidRDefault="00E110CE" w:rsidP="00EC20D3">
      <w:pPr>
        <w:tabs>
          <w:tab w:val="left" w:pos="142"/>
          <w:tab w:val="left" w:pos="567"/>
        </w:tabs>
        <w:spacing w:line="360" w:lineRule="auto"/>
        <w:jc w:val="both"/>
        <w:rPr>
          <w:bCs/>
          <w:sz w:val="16"/>
          <w:szCs w:val="16"/>
        </w:rPr>
      </w:pPr>
      <w:r w:rsidRPr="00DC7963">
        <w:rPr>
          <w:bCs/>
          <w:sz w:val="16"/>
          <w:szCs w:val="16"/>
        </w:rPr>
        <w:fldChar w:fldCharType="begin">
          <w:ffData>
            <w:name w:val="Controllo3"/>
            <w:enabled/>
            <w:calcOnExit w:val="0"/>
            <w:checkBox>
              <w:sizeAuto/>
              <w:default w:val="0"/>
              <w:checked w:val="0"/>
            </w:checkBox>
          </w:ffData>
        </w:fldChar>
      </w:r>
      <w:r w:rsidR="00D71728" w:rsidRPr="00DC7963">
        <w:instrText xml:space="preserve"> FORMCHECKBOX </w:instrText>
      </w:r>
      <w:r w:rsidR="00700D3E">
        <w:rPr>
          <w:bCs/>
          <w:sz w:val="16"/>
          <w:szCs w:val="16"/>
        </w:rPr>
      </w:r>
      <w:r w:rsidR="00700D3E">
        <w:rPr>
          <w:bCs/>
          <w:sz w:val="16"/>
          <w:szCs w:val="16"/>
        </w:rPr>
        <w:fldChar w:fldCharType="separate"/>
      </w:r>
      <w:r w:rsidRPr="00DC7963">
        <w:rPr>
          <w:bCs/>
          <w:sz w:val="16"/>
          <w:szCs w:val="16"/>
        </w:rPr>
        <w:fldChar w:fldCharType="end"/>
      </w:r>
      <w:bookmarkEnd w:id="0"/>
      <w:r w:rsidR="00D71728" w:rsidRPr="00DC7963">
        <w:rPr>
          <w:bCs/>
          <w:sz w:val="16"/>
          <w:szCs w:val="16"/>
        </w:rPr>
        <w:tab/>
        <w:t xml:space="preserve">la </w:t>
      </w:r>
      <w:r w:rsidR="00D71728" w:rsidRPr="00C64938">
        <w:rPr>
          <w:b/>
          <w:bCs/>
          <w:sz w:val="16"/>
          <w:szCs w:val="16"/>
        </w:rPr>
        <w:t xml:space="preserve">verifica straordinaria </w:t>
      </w:r>
      <w:r w:rsidR="00D71728" w:rsidRPr="00DC7963">
        <w:rPr>
          <w:bCs/>
          <w:sz w:val="16"/>
          <w:szCs w:val="16"/>
        </w:rPr>
        <w:t>prevista dall’art. 7 del DPR 462/01</w:t>
      </w:r>
      <w:r w:rsidR="00A80B63">
        <w:rPr>
          <w:bCs/>
          <w:sz w:val="16"/>
          <w:szCs w:val="16"/>
        </w:rPr>
        <w:t xml:space="preserve"> conseguente a</w:t>
      </w:r>
      <w:r w:rsidR="00A80B63">
        <w:rPr>
          <w:bCs/>
          <w:sz w:val="16"/>
          <w:szCs w:val="16"/>
          <w:vertAlign w:val="superscript"/>
        </w:rPr>
        <w:t>(</w:t>
      </w:r>
      <w:r w:rsidR="002924A2">
        <w:rPr>
          <w:bCs/>
          <w:sz w:val="16"/>
          <w:szCs w:val="16"/>
          <w:vertAlign w:val="superscript"/>
        </w:rPr>
        <w:t>2</w:t>
      </w:r>
      <w:r w:rsidR="00A80B63">
        <w:rPr>
          <w:bCs/>
          <w:sz w:val="16"/>
          <w:szCs w:val="16"/>
          <w:vertAlign w:val="superscript"/>
        </w:rPr>
        <w:t>)</w:t>
      </w:r>
      <w:r w:rsidR="00A80B63">
        <w:rPr>
          <w:bCs/>
          <w:sz w:val="16"/>
          <w:szCs w:val="16"/>
        </w:rPr>
        <w:t xml:space="preserve"> _________________________</w:t>
      </w:r>
    </w:p>
    <w:bookmarkStart w:id="1" w:name="Controllo1"/>
    <w:p w:rsidR="006834B3" w:rsidRPr="006834B3" w:rsidRDefault="00E110CE" w:rsidP="006834B3">
      <w:pPr>
        <w:tabs>
          <w:tab w:val="left" w:pos="142"/>
          <w:tab w:val="left" w:pos="567"/>
        </w:tabs>
        <w:spacing w:line="360" w:lineRule="auto"/>
        <w:ind w:left="705" w:hanging="705"/>
        <w:jc w:val="both"/>
        <w:rPr>
          <w:b/>
          <w:sz w:val="16"/>
          <w:szCs w:val="16"/>
        </w:rPr>
      </w:pPr>
      <w:r w:rsidRPr="00DC7963">
        <w:rPr>
          <w:sz w:val="20"/>
        </w:rPr>
        <w:fldChar w:fldCharType="begin">
          <w:ffData>
            <w:name w:val="Controllo1"/>
            <w:enabled/>
            <w:calcOnExit w:val="0"/>
            <w:checkBox>
              <w:sizeAuto/>
              <w:default w:val="0"/>
              <w:checked w:val="0"/>
            </w:checkBox>
          </w:ffData>
        </w:fldChar>
      </w:r>
      <w:r w:rsidR="005E7BF5" w:rsidRPr="00DC7963">
        <w:instrText xml:space="preserve"> FORMCHECKBOX </w:instrText>
      </w:r>
      <w:r w:rsidR="00700D3E">
        <w:rPr>
          <w:sz w:val="20"/>
        </w:rPr>
      </w:r>
      <w:r w:rsidR="00700D3E">
        <w:rPr>
          <w:sz w:val="20"/>
        </w:rPr>
        <w:fldChar w:fldCharType="separate"/>
      </w:r>
      <w:r w:rsidRPr="00DC7963">
        <w:rPr>
          <w:sz w:val="20"/>
        </w:rPr>
        <w:fldChar w:fldCharType="end"/>
      </w:r>
      <w:bookmarkEnd w:id="1"/>
      <w:r w:rsidR="005E7BF5" w:rsidRPr="00DC7963">
        <w:rPr>
          <w:sz w:val="20"/>
        </w:rPr>
        <w:tab/>
      </w:r>
      <w:r w:rsidR="005E7BF5" w:rsidRPr="005E7BF5">
        <w:rPr>
          <w:sz w:val="16"/>
          <w:szCs w:val="16"/>
        </w:rPr>
        <w:t>l’</w:t>
      </w:r>
      <w:r w:rsidR="005E7BF5" w:rsidRPr="00A1402A">
        <w:rPr>
          <w:b/>
          <w:sz w:val="16"/>
          <w:szCs w:val="16"/>
        </w:rPr>
        <w:t>omologazione</w:t>
      </w:r>
      <w:r w:rsidR="005E7BF5" w:rsidRPr="005E7BF5">
        <w:rPr>
          <w:sz w:val="16"/>
          <w:szCs w:val="16"/>
        </w:rPr>
        <w:t xml:space="preserve"> prevista dall’art. 5 c.4 del DPR 462</w:t>
      </w:r>
      <w:r w:rsidR="005E7BF5">
        <w:rPr>
          <w:sz w:val="16"/>
          <w:szCs w:val="16"/>
        </w:rPr>
        <w:t>/01</w:t>
      </w:r>
      <w:r w:rsidR="005E7BF5" w:rsidRPr="00DC7963">
        <w:rPr>
          <w:sz w:val="16"/>
          <w:szCs w:val="16"/>
        </w:rPr>
        <w:t>, installazione elettriche in luoghi con pericolo   di esplosione</w:t>
      </w:r>
      <w:r w:rsidR="00EC20D3">
        <w:rPr>
          <w:sz w:val="16"/>
          <w:szCs w:val="16"/>
        </w:rPr>
        <w:t xml:space="preserve"> </w:t>
      </w:r>
      <w:r w:rsidR="00EC20D3" w:rsidRPr="00466499">
        <w:rPr>
          <w:b/>
          <w:sz w:val="16"/>
          <w:szCs w:val="16"/>
        </w:rPr>
        <w:sym w:font="Symbol" w:char="F07F"/>
      </w:r>
      <w:r w:rsidR="00EC20D3" w:rsidRPr="00466499">
        <w:rPr>
          <w:b/>
          <w:sz w:val="16"/>
          <w:szCs w:val="16"/>
        </w:rPr>
        <w:t xml:space="preserve"> ZONA 0/1  </w:t>
      </w:r>
      <w:r w:rsidR="00EC20D3" w:rsidRPr="00466499">
        <w:rPr>
          <w:b/>
          <w:sz w:val="16"/>
          <w:szCs w:val="16"/>
        </w:rPr>
        <w:sym w:font="Symbol" w:char="F07F"/>
      </w:r>
      <w:r w:rsidR="00EC20D3" w:rsidRPr="00466499">
        <w:rPr>
          <w:b/>
          <w:sz w:val="16"/>
          <w:szCs w:val="16"/>
        </w:rPr>
        <w:t xml:space="preserve"> ZONA 20/21</w:t>
      </w:r>
    </w:p>
    <w:p w:rsidR="006834B3" w:rsidRPr="006834B3" w:rsidRDefault="006834B3" w:rsidP="006834B3">
      <w:pPr>
        <w:tabs>
          <w:tab w:val="left" w:pos="142"/>
          <w:tab w:val="left" w:pos="567"/>
        </w:tabs>
        <w:spacing w:line="360" w:lineRule="auto"/>
        <w:ind w:left="705" w:hanging="705"/>
        <w:jc w:val="center"/>
        <w:rPr>
          <w:b/>
          <w:sz w:val="20"/>
        </w:rPr>
      </w:pPr>
      <w:r w:rsidRPr="006834B3">
        <w:rPr>
          <w:b/>
          <w:sz w:val="20"/>
        </w:rPr>
        <w:t>DELL’IMPIANTO</w:t>
      </w:r>
    </w:p>
    <w:p w:rsidR="00466499" w:rsidRPr="00B65574" w:rsidRDefault="006834B3" w:rsidP="006834B3">
      <w:pPr>
        <w:tabs>
          <w:tab w:val="left" w:pos="142"/>
          <w:tab w:val="left" w:pos="567"/>
        </w:tabs>
        <w:spacing w:line="360" w:lineRule="auto"/>
        <w:ind w:left="705" w:hanging="705"/>
        <w:jc w:val="both"/>
        <w:rPr>
          <w:sz w:val="18"/>
          <w:szCs w:val="18"/>
        </w:rPr>
      </w:pPr>
      <w:r w:rsidRPr="00B65574">
        <w:rPr>
          <w:sz w:val="18"/>
          <w:szCs w:val="18"/>
        </w:rPr>
        <w:t>ubicato</w:t>
      </w:r>
      <w:r w:rsidR="00A80B63" w:rsidRPr="00B65574">
        <w:rPr>
          <w:sz w:val="18"/>
          <w:szCs w:val="18"/>
          <w:vertAlign w:val="superscript"/>
        </w:rPr>
        <w:t>(3</w:t>
      </w:r>
      <w:r w:rsidRPr="00B65574">
        <w:rPr>
          <w:sz w:val="18"/>
          <w:szCs w:val="18"/>
          <w:vertAlign w:val="superscript"/>
        </w:rPr>
        <w:t>)</w:t>
      </w:r>
      <w:r w:rsidRPr="00B65574">
        <w:rPr>
          <w:sz w:val="18"/>
          <w:szCs w:val="18"/>
        </w:rPr>
        <w:t xml:space="preserve"> nel Comune di _______________</w:t>
      </w:r>
      <w:r w:rsidR="00B65574">
        <w:rPr>
          <w:sz w:val="18"/>
          <w:szCs w:val="18"/>
        </w:rPr>
        <w:t>_</w:t>
      </w:r>
      <w:r w:rsidRPr="00B65574">
        <w:rPr>
          <w:sz w:val="18"/>
          <w:szCs w:val="18"/>
        </w:rPr>
        <w:t>____</w:t>
      </w:r>
      <w:r w:rsidR="00B65574">
        <w:rPr>
          <w:sz w:val="18"/>
          <w:szCs w:val="18"/>
        </w:rPr>
        <w:t>___</w:t>
      </w:r>
      <w:r w:rsidRPr="00B65574">
        <w:rPr>
          <w:sz w:val="18"/>
          <w:szCs w:val="18"/>
        </w:rPr>
        <w:t>______ (___) CAP ____</w:t>
      </w:r>
      <w:r w:rsidR="00B65574">
        <w:rPr>
          <w:sz w:val="18"/>
          <w:szCs w:val="18"/>
        </w:rPr>
        <w:t>___</w:t>
      </w:r>
      <w:r w:rsidRPr="00B65574">
        <w:rPr>
          <w:sz w:val="18"/>
          <w:szCs w:val="18"/>
        </w:rPr>
        <w:t>___ indirizzo _____</w:t>
      </w:r>
      <w:r w:rsidR="00B65574">
        <w:rPr>
          <w:sz w:val="18"/>
          <w:szCs w:val="18"/>
        </w:rPr>
        <w:t>_____</w:t>
      </w:r>
      <w:r w:rsidRPr="00B65574">
        <w:rPr>
          <w:sz w:val="18"/>
          <w:szCs w:val="18"/>
        </w:rPr>
        <w:t>_____________</w:t>
      </w:r>
      <w:r w:rsidR="002924A2" w:rsidRPr="00B65574">
        <w:rPr>
          <w:sz w:val="18"/>
          <w:szCs w:val="18"/>
        </w:rPr>
        <w:t>_____</w:t>
      </w:r>
      <w:r w:rsidR="00B65574">
        <w:rPr>
          <w:sz w:val="18"/>
          <w:szCs w:val="18"/>
        </w:rPr>
        <w:t>__</w:t>
      </w:r>
      <w:r w:rsidRPr="00B65574">
        <w:rPr>
          <w:sz w:val="18"/>
          <w:szCs w:val="18"/>
        </w:rPr>
        <w:t>__</w:t>
      </w:r>
    </w:p>
    <w:p w:rsidR="002924A2" w:rsidRPr="00B65574" w:rsidRDefault="00D42105" w:rsidP="006834B3">
      <w:pPr>
        <w:tabs>
          <w:tab w:val="left" w:pos="142"/>
          <w:tab w:val="left" w:pos="567"/>
        </w:tabs>
        <w:spacing w:line="360" w:lineRule="auto"/>
        <w:ind w:left="705" w:hanging="705"/>
        <w:jc w:val="both"/>
        <w:rPr>
          <w:sz w:val="18"/>
          <w:szCs w:val="18"/>
        </w:rPr>
      </w:pPr>
      <w:r>
        <w:rPr>
          <w:sz w:val="18"/>
          <w:szCs w:val="18"/>
        </w:rPr>
        <w:t>Data Ultima Verifica</w:t>
      </w:r>
      <w:r w:rsidRPr="00B65574">
        <w:rPr>
          <w:sz w:val="18"/>
          <w:szCs w:val="18"/>
          <w:vertAlign w:val="superscript"/>
        </w:rPr>
        <w:t>(3)</w:t>
      </w:r>
      <w:r w:rsidRPr="00B65574">
        <w:rPr>
          <w:sz w:val="18"/>
          <w:szCs w:val="18"/>
        </w:rPr>
        <w:t xml:space="preserve"> </w:t>
      </w:r>
      <w:r>
        <w:rPr>
          <w:sz w:val="18"/>
          <w:szCs w:val="18"/>
        </w:rPr>
        <w:t>__________ Effettuata da_____________________________ E</w:t>
      </w:r>
      <w:r w:rsidR="002924A2" w:rsidRPr="00B65574">
        <w:rPr>
          <w:sz w:val="18"/>
          <w:szCs w:val="18"/>
        </w:rPr>
        <w:t>stremi denuncia impianto</w:t>
      </w:r>
      <w:r w:rsidR="002924A2" w:rsidRPr="00B65574">
        <w:rPr>
          <w:sz w:val="18"/>
          <w:szCs w:val="18"/>
          <w:vertAlign w:val="superscript"/>
        </w:rPr>
        <w:t>(4)</w:t>
      </w:r>
      <w:r>
        <w:rPr>
          <w:sz w:val="18"/>
          <w:szCs w:val="18"/>
        </w:rPr>
        <w:t xml:space="preserve"> _</w:t>
      </w:r>
      <w:r w:rsidR="002924A2" w:rsidRPr="00B65574">
        <w:rPr>
          <w:sz w:val="18"/>
          <w:szCs w:val="18"/>
        </w:rPr>
        <w:t xml:space="preserve">________________ </w:t>
      </w:r>
    </w:p>
    <w:p w:rsidR="00A80B63" w:rsidRPr="00B65574" w:rsidRDefault="00A80B63" w:rsidP="00A80B63">
      <w:pPr>
        <w:tabs>
          <w:tab w:val="left" w:pos="993"/>
        </w:tabs>
        <w:spacing w:line="360" w:lineRule="auto"/>
        <w:jc w:val="both"/>
        <w:rPr>
          <w:sz w:val="18"/>
          <w:szCs w:val="18"/>
        </w:rPr>
      </w:pPr>
      <w:r w:rsidRPr="00B65574">
        <w:rPr>
          <w:rFonts w:ascii="Tahoma" w:hAnsi="Tahoma"/>
          <w:sz w:val="18"/>
          <w:szCs w:val="18"/>
        </w:rPr>
        <w:t xml:space="preserve">Nominativo del personale di riferimento da contattare: </w:t>
      </w:r>
      <w:r w:rsidR="0048647B" w:rsidRPr="00B65574">
        <w:rPr>
          <w:rFonts w:ascii="Tahoma" w:hAnsi="Tahoma"/>
          <w:sz w:val="18"/>
          <w:szCs w:val="18"/>
        </w:rPr>
        <w:t>___</w:t>
      </w:r>
      <w:r w:rsidRPr="00B65574">
        <w:rPr>
          <w:rFonts w:ascii="Tahoma" w:hAnsi="Tahoma"/>
          <w:sz w:val="18"/>
          <w:szCs w:val="18"/>
        </w:rPr>
        <w:t>_________</w:t>
      </w:r>
      <w:r w:rsidR="00B65574">
        <w:rPr>
          <w:rFonts w:ascii="Tahoma" w:hAnsi="Tahoma"/>
          <w:sz w:val="18"/>
          <w:szCs w:val="18"/>
        </w:rPr>
        <w:t>___</w:t>
      </w:r>
      <w:r w:rsidRPr="00B65574">
        <w:rPr>
          <w:rFonts w:ascii="Tahoma" w:hAnsi="Tahoma"/>
          <w:sz w:val="18"/>
          <w:szCs w:val="18"/>
        </w:rPr>
        <w:t>_____________________ tel ____________</w:t>
      </w:r>
      <w:r w:rsidR="00B65574">
        <w:rPr>
          <w:rFonts w:ascii="Tahoma" w:hAnsi="Tahoma"/>
          <w:sz w:val="18"/>
          <w:szCs w:val="18"/>
        </w:rPr>
        <w:t>_____</w:t>
      </w:r>
      <w:r w:rsidRPr="00B65574">
        <w:rPr>
          <w:rFonts w:ascii="Tahoma" w:hAnsi="Tahoma"/>
          <w:sz w:val="18"/>
          <w:szCs w:val="18"/>
        </w:rPr>
        <w:t>_____</w:t>
      </w:r>
    </w:p>
    <w:p w:rsidR="0048647B" w:rsidRPr="0048647B" w:rsidRDefault="00D71728" w:rsidP="0048647B">
      <w:pPr>
        <w:tabs>
          <w:tab w:val="left" w:pos="993"/>
        </w:tabs>
        <w:spacing w:line="360" w:lineRule="auto"/>
        <w:jc w:val="both"/>
        <w:rPr>
          <w:bCs/>
          <w:sz w:val="20"/>
        </w:rPr>
      </w:pPr>
      <w:r w:rsidRPr="00B65574">
        <w:rPr>
          <w:bCs/>
          <w:sz w:val="18"/>
          <w:szCs w:val="18"/>
        </w:rPr>
        <w:t>Specifica inoltre che l’attività rientra nella periodicità</w:t>
      </w:r>
      <w:r w:rsidR="00A80B63" w:rsidRPr="00B65574">
        <w:rPr>
          <w:bCs/>
          <w:sz w:val="18"/>
          <w:szCs w:val="18"/>
          <w:vertAlign w:val="superscript"/>
        </w:rPr>
        <w:t>(</w:t>
      </w:r>
      <w:r w:rsidR="002924A2" w:rsidRPr="00B65574">
        <w:rPr>
          <w:bCs/>
          <w:sz w:val="18"/>
          <w:szCs w:val="18"/>
          <w:vertAlign w:val="superscript"/>
        </w:rPr>
        <w:t>5</w:t>
      </w:r>
      <w:r w:rsidRPr="00B65574">
        <w:rPr>
          <w:bCs/>
          <w:sz w:val="18"/>
          <w:szCs w:val="18"/>
          <w:vertAlign w:val="superscript"/>
        </w:rPr>
        <w:t>)</w:t>
      </w:r>
      <w:r w:rsidRPr="00B65574">
        <w:rPr>
          <w:bCs/>
          <w:sz w:val="18"/>
          <w:szCs w:val="18"/>
        </w:rPr>
        <w:t>:</w:t>
      </w:r>
      <w:bookmarkStart w:id="2" w:name="Controllo6"/>
      <w:r w:rsidR="0048647B">
        <w:rPr>
          <w:bCs/>
          <w:sz w:val="20"/>
        </w:rPr>
        <w:t xml:space="preserve">       </w:t>
      </w:r>
      <w:r w:rsidR="00E110CE">
        <w:rPr>
          <w:b/>
          <w:bCs/>
          <w:sz w:val="16"/>
          <w:szCs w:val="16"/>
        </w:rPr>
        <w:fldChar w:fldCharType="begin">
          <w:ffData>
            <w:name w:val="Controllo6"/>
            <w:enabled/>
            <w:calcOnExit w:val="0"/>
            <w:checkBox>
              <w:sizeAuto/>
              <w:default w:val="0"/>
              <w:checked w:val="0"/>
            </w:checkBox>
          </w:ffData>
        </w:fldChar>
      </w:r>
      <w:r>
        <w:instrText xml:space="preserve"> FORMCHECKBOX </w:instrText>
      </w:r>
      <w:r w:rsidR="00700D3E">
        <w:rPr>
          <w:b/>
          <w:bCs/>
          <w:sz w:val="16"/>
          <w:szCs w:val="16"/>
        </w:rPr>
      </w:r>
      <w:r w:rsidR="00700D3E">
        <w:rPr>
          <w:b/>
          <w:bCs/>
          <w:sz w:val="16"/>
          <w:szCs w:val="16"/>
        </w:rPr>
        <w:fldChar w:fldCharType="separate"/>
      </w:r>
      <w:r w:rsidR="00E110CE">
        <w:rPr>
          <w:b/>
          <w:bCs/>
          <w:sz w:val="16"/>
          <w:szCs w:val="16"/>
        </w:rPr>
        <w:fldChar w:fldCharType="end"/>
      </w:r>
      <w:bookmarkEnd w:id="2"/>
      <w:r w:rsidR="00B65574">
        <w:rPr>
          <w:b/>
          <w:bCs/>
          <w:sz w:val="16"/>
          <w:szCs w:val="16"/>
        </w:rPr>
        <w:t xml:space="preserve">      </w:t>
      </w:r>
      <w:r w:rsidRPr="00A1402A">
        <w:rPr>
          <w:bCs/>
          <w:sz w:val="20"/>
        </w:rPr>
        <w:t>biennale</w:t>
      </w:r>
      <w:bookmarkStart w:id="3" w:name="Controllo7"/>
      <w:r w:rsidR="0048647B">
        <w:rPr>
          <w:bCs/>
          <w:sz w:val="16"/>
          <w:szCs w:val="16"/>
        </w:rPr>
        <w:t xml:space="preserve">      </w:t>
      </w:r>
      <w:r w:rsidR="00B65574">
        <w:rPr>
          <w:bCs/>
          <w:sz w:val="16"/>
          <w:szCs w:val="16"/>
        </w:rPr>
        <w:t xml:space="preserve">      </w:t>
      </w:r>
      <w:r w:rsidR="00E110CE" w:rsidRPr="00DC7963">
        <w:rPr>
          <w:bCs/>
          <w:sz w:val="16"/>
          <w:szCs w:val="16"/>
        </w:rPr>
        <w:fldChar w:fldCharType="begin">
          <w:ffData>
            <w:name w:val="Controllo7"/>
            <w:enabled/>
            <w:calcOnExit w:val="0"/>
            <w:checkBox>
              <w:sizeAuto/>
              <w:default w:val="0"/>
              <w:checked w:val="0"/>
            </w:checkBox>
          </w:ffData>
        </w:fldChar>
      </w:r>
      <w:r w:rsidRPr="00DC7963">
        <w:instrText xml:space="preserve"> FORMCHECKBOX </w:instrText>
      </w:r>
      <w:r w:rsidR="00700D3E">
        <w:rPr>
          <w:bCs/>
          <w:sz w:val="16"/>
          <w:szCs w:val="16"/>
        </w:rPr>
      </w:r>
      <w:r w:rsidR="00700D3E">
        <w:rPr>
          <w:bCs/>
          <w:sz w:val="16"/>
          <w:szCs w:val="16"/>
        </w:rPr>
        <w:fldChar w:fldCharType="separate"/>
      </w:r>
      <w:r w:rsidR="00E110CE" w:rsidRPr="00DC7963">
        <w:rPr>
          <w:bCs/>
          <w:sz w:val="16"/>
          <w:szCs w:val="16"/>
        </w:rPr>
        <w:fldChar w:fldCharType="end"/>
      </w:r>
      <w:bookmarkEnd w:id="3"/>
      <w:r w:rsidRPr="00DC7963">
        <w:rPr>
          <w:bCs/>
          <w:sz w:val="16"/>
          <w:szCs w:val="16"/>
        </w:rPr>
        <w:tab/>
      </w:r>
      <w:r w:rsidR="00B65574">
        <w:rPr>
          <w:bCs/>
          <w:sz w:val="16"/>
          <w:szCs w:val="16"/>
        </w:rPr>
        <w:t xml:space="preserve"> </w:t>
      </w:r>
      <w:r w:rsidRPr="00A1402A">
        <w:rPr>
          <w:bCs/>
          <w:sz w:val="20"/>
        </w:rPr>
        <w:t>quinquennale</w:t>
      </w:r>
      <w:r w:rsidRPr="00DC7963">
        <w:rPr>
          <w:bCs/>
          <w:sz w:val="16"/>
          <w:szCs w:val="16"/>
        </w:rPr>
        <w:t xml:space="preserve"> </w:t>
      </w:r>
    </w:p>
    <w:p w:rsidR="00D71728" w:rsidRPr="00A80B63" w:rsidRDefault="00D71728" w:rsidP="0048647B">
      <w:pPr>
        <w:tabs>
          <w:tab w:val="left" w:pos="142"/>
          <w:tab w:val="left" w:pos="567"/>
        </w:tabs>
        <w:spacing w:line="360" w:lineRule="auto"/>
        <w:jc w:val="center"/>
        <w:rPr>
          <w:bCs/>
          <w:sz w:val="16"/>
          <w:szCs w:val="16"/>
        </w:rPr>
      </w:pPr>
      <w:r w:rsidRPr="00A80B63">
        <w:rPr>
          <w:b/>
          <w:sz w:val="20"/>
        </w:rPr>
        <w:t>DICHIARA</w:t>
      </w:r>
    </w:p>
    <w:p w:rsidR="00D71728" w:rsidRPr="00B65574" w:rsidRDefault="002F30A7" w:rsidP="00C64938">
      <w:pPr>
        <w:numPr>
          <w:ilvl w:val="0"/>
          <w:numId w:val="3"/>
        </w:numPr>
        <w:tabs>
          <w:tab w:val="left" w:pos="993"/>
          <w:tab w:val="left" w:pos="5954"/>
        </w:tabs>
        <w:spacing w:line="360" w:lineRule="auto"/>
        <w:ind w:left="426"/>
        <w:rPr>
          <w:sz w:val="18"/>
          <w:szCs w:val="18"/>
        </w:rPr>
      </w:pPr>
      <w:r>
        <w:rPr>
          <w:noProof/>
          <w:sz w:val="18"/>
          <w:szCs w:val="18"/>
          <w:lang w:eastAsia="it-IT"/>
        </w:rPr>
        <mc:AlternateContent>
          <mc:Choice Requires="wps">
            <w:drawing>
              <wp:anchor distT="0" distB="0" distL="114300" distR="114300" simplePos="0" relativeHeight="251672064" behindDoc="0" locked="0" layoutInCell="1" allowOverlap="1" wp14:anchorId="2A776041" wp14:editId="40B4720F">
                <wp:simplePos x="0" y="0"/>
                <wp:positionH relativeFrom="column">
                  <wp:posOffset>2759075</wp:posOffset>
                </wp:positionH>
                <wp:positionV relativeFrom="paragraph">
                  <wp:posOffset>85090</wp:posOffset>
                </wp:positionV>
                <wp:extent cx="1085850" cy="9525"/>
                <wp:effectExtent l="19050" t="19050" r="38100" b="2857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952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12B04" id="Line 1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5pt,6.7pt" to="302.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" strokeweight=".26mm">
                <v:stroke joinstyle="miter" endcap="square"/>
              </v:line>
            </w:pict>
          </mc:Fallback>
        </mc:AlternateContent>
      </w:r>
      <w:r w:rsidR="006834B3" w:rsidRPr="00B65574">
        <w:rPr>
          <w:sz w:val="18"/>
          <w:szCs w:val="18"/>
        </w:rPr>
        <w:t>c</w:t>
      </w:r>
      <w:r w:rsidR="00D71728" w:rsidRPr="00B65574">
        <w:rPr>
          <w:sz w:val="18"/>
          <w:szCs w:val="18"/>
        </w:rPr>
        <w:t xml:space="preserve">he la potenza contrattuale impegnata è pari a </w:t>
      </w:r>
      <w:bookmarkStart w:id="4" w:name="Testo13"/>
      <w:r w:rsidR="00E110CE" w:rsidRPr="00B65574">
        <w:rPr>
          <w:sz w:val="18"/>
          <w:szCs w:val="18"/>
        </w:rPr>
        <w:fldChar w:fldCharType="begin"/>
      </w:r>
      <w:r w:rsidR="00D71728" w:rsidRPr="00B65574">
        <w:rPr>
          <w:sz w:val="18"/>
          <w:szCs w:val="18"/>
        </w:rPr>
        <w:instrText xml:space="preserve"> FILLIN "Testo13"</w:instrText>
      </w:r>
      <w:r w:rsidR="00E110CE" w:rsidRPr="00B65574">
        <w:rPr>
          <w:sz w:val="18"/>
          <w:szCs w:val="18"/>
        </w:rPr>
        <w:fldChar w:fldCharType="separate"/>
      </w:r>
      <w:r w:rsidR="00D71728" w:rsidRPr="00B65574">
        <w:rPr>
          <w:sz w:val="18"/>
          <w:szCs w:val="18"/>
        </w:rPr>
        <w:t>     </w:t>
      </w:r>
      <w:r w:rsidR="00E110CE" w:rsidRPr="00B65574">
        <w:rPr>
          <w:sz w:val="18"/>
          <w:szCs w:val="18"/>
        </w:rPr>
        <w:fldChar w:fldCharType="end"/>
      </w:r>
      <w:bookmarkEnd w:id="4"/>
      <w:r w:rsidR="00D71728" w:rsidRPr="00B65574">
        <w:rPr>
          <w:sz w:val="18"/>
          <w:szCs w:val="18"/>
        </w:rPr>
        <w:t xml:space="preserve"> </w:t>
      </w:r>
      <w:r w:rsidR="00D71728" w:rsidRPr="00B65574">
        <w:rPr>
          <w:sz w:val="18"/>
          <w:szCs w:val="18"/>
        </w:rPr>
        <w:tab/>
      </w:r>
      <w:r w:rsidR="00B12F03" w:rsidRPr="00B65574">
        <w:rPr>
          <w:sz w:val="18"/>
          <w:szCs w:val="18"/>
        </w:rPr>
        <w:t xml:space="preserve">     </w:t>
      </w:r>
      <w:r w:rsidR="00D71728" w:rsidRPr="00B65574">
        <w:rPr>
          <w:sz w:val="18"/>
          <w:szCs w:val="18"/>
        </w:rPr>
        <w:t>KW;</w:t>
      </w:r>
    </w:p>
    <w:p w:rsidR="006834B3" w:rsidRPr="00B65574" w:rsidRDefault="006834B3" w:rsidP="00C64938">
      <w:pPr>
        <w:numPr>
          <w:ilvl w:val="0"/>
          <w:numId w:val="3"/>
        </w:numPr>
        <w:tabs>
          <w:tab w:val="left" w:pos="993"/>
        </w:tabs>
        <w:spacing w:line="360" w:lineRule="auto"/>
        <w:ind w:left="426"/>
        <w:rPr>
          <w:sz w:val="18"/>
          <w:szCs w:val="18"/>
        </w:rPr>
      </w:pPr>
      <w:r w:rsidRPr="00B65574">
        <w:rPr>
          <w:sz w:val="18"/>
          <w:szCs w:val="18"/>
        </w:rPr>
        <w:t>c</w:t>
      </w:r>
      <w:r w:rsidR="00D71728" w:rsidRPr="00B65574">
        <w:rPr>
          <w:sz w:val="18"/>
          <w:szCs w:val="18"/>
        </w:rPr>
        <w:t xml:space="preserve">he l’impianto è alimentato a : </w:t>
      </w:r>
      <w:bookmarkStart w:id="5" w:name="Controllo8"/>
      <w:r w:rsidR="00E110CE" w:rsidRPr="00B65574">
        <w:rPr>
          <w:sz w:val="18"/>
          <w:szCs w:val="18"/>
        </w:rPr>
        <w:fldChar w:fldCharType="begin">
          <w:ffData>
            <w:name w:val="Controllo8"/>
            <w:enabled/>
            <w:calcOnExit w:val="0"/>
            <w:checkBox>
              <w:sizeAuto/>
              <w:default w:val="0"/>
              <w:checked w:val="0"/>
            </w:checkBox>
          </w:ffData>
        </w:fldChar>
      </w:r>
      <w:r w:rsidR="00D71728" w:rsidRPr="00B65574">
        <w:rPr>
          <w:sz w:val="18"/>
          <w:szCs w:val="18"/>
        </w:rPr>
        <w:instrText xml:space="preserve"> FORMCHECKBOX </w:instrText>
      </w:r>
      <w:r w:rsidR="00700D3E">
        <w:rPr>
          <w:sz w:val="18"/>
          <w:szCs w:val="18"/>
        </w:rPr>
      </w:r>
      <w:r w:rsidR="00700D3E">
        <w:rPr>
          <w:sz w:val="18"/>
          <w:szCs w:val="18"/>
        </w:rPr>
        <w:fldChar w:fldCharType="separate"/>
      </w:r>
      <w:r w:rsidR="00E110CE" w:rsidRPr="00B65574">
        <w:rPr>
          <w:sz w:val="18"/>
          <w:szCs w:val="18"/>
        </w:rPr>
        <w:fldChar w:fldCharType="end"/>
      </w:r>
      <w:bookmarkEnd w:id="5"/>
      <w:r w:rsidR="00D71728" w:rsidRPr="00B65574">
        <w:rPr>
          <w:sz w:val="18"/>
          <w:szCs w:val="18"/>
        </w:rPr>
        <w:t xml:space="preserve"> 230 V  </w:t>
      </w:r>
      <w:bookmarkStart w:id="6" w:name="Controllo9"/>
      <w:r w:rsidR="00E110CE" w:rsidRPr="00B65574">
        <w:rPr>
          <w:sz w:val="18"/>
          <w:szCs w:val="18"/>
        </w:rPr>
        <w:fldChar w:fldCharType="begin">
          <w:ffData>
            <w:name w:val="Controllo9"/>
            <w:enabled/>
            <w:calcOnExit w:val="0"/>
            <w:checkBox>
              <w:sizeAuto/>
              <w:default w:val="0"/>
              <w:checked w:val="0"/>
            </w:checkBox>
          </w:ffData>
        </w:fldChar>
      </w:r>
      <w:r w:rsidR="00D71728" w:rsidRPr="00B65574">
        <w:rPr>
          <w:sz w:val="18"/>
          <w:szCs w:val="18"/>
        </w:rPr>
        <w:instrText xml:space="preserve"> FORMCHECKBOX </w:instrText>
      </w:r>
      <w:r w:rsidR="00700D3E">
        <w:rPr>
          <w:sz w:val="18"/>
          <w:szCs w:val="18"/>
        </w:rPr>
      </w:r>
      <w:r w:rsidR="00700D3E">
        <w:rPr>
          <w:sz w:val="18"/>
          <w:szCs w:val="18"/>
        </w:rPr>
        <w:fldChar w:fldCharType="separate"/>
      </w:r>
      <w:r w:rsidR="00E110CE" w:rsidRPr="00B65574">
        <w:rPr>
          <w:sz w:val="18"/>
          <w:szCs w:val="18"/>
        </w:rPr>
        <w:fldChar w:fldCharType="end"/>
      </w:r>
      <w:bookmarkEnd w:id="6"/>
      <w:r w:rsidR="00D71728" w:rsidRPr="00B65574">
        <w:rPr>
          <w:sz w:val="18"/>
          <w:szCs w:val="18"/>
        </w:rPr>
        <w:t xml:space="preserve">400 V  </w:t>
      </w:r>
      <w:bookmarkStart w:id="7" w:name="Controllo10"/>
      <w:r w:rsidR="00E110CE" w:rsidRPr="00B65574">
        <w:rPr>
          <w:sz w:val="18"/>
          <w:szCs w:val="18"/>
        </w:rPr>
        <w:fldChar w:fldCharType="begin">
          <w:ffData>
            <w:name w:val="Controllo10"/>
            <w:enabled/>
            <w:calcOnExit w:val="0"/>
            <w:checkBox>
              <w:sizeAuto/>
              <w:default w:val="0"/>
              <w:checked w:val="0"/>
            </w:checkBox>
          </w:ffData>
        </w:fldChar>
      </w:r>
      <w:r w:rsidR="00D71728" w:rsidRPr="00B65574">
        <w:rPr>
          <w:sz w:val="18"/>
          <w:szCs w:val="18"/>
        </w:rPr>
        <w:instrText xml:space="preserve"> FORMCHECKBOX </w:instrText>
      </w:r>
      <w:r w:rsidR="00700D3E">
        <w:rPr>
          <w:sz w:val="18"/>
          <w:szCs w:val="18"/>
        </w:rPr>
      </w:r>
      <w:r w:rsidR="00700D3E">
        <w:rPr>
          <w:sz w:val="18"/>
          <w:szCs w:val="18"/>
        </w:rPr>
        <w:fldChar w:fldCharType="separate"/>
      </w:r>
      <w:r w:rsidR="00E110CE" w:rsidRPr="00B65574">
        <w:rPr>
          <w:sz w:val="18"/>
          <w:szCs w:val="18"/>
        </w:rPr>
        <w:fldChar w:fldCharType="end"/>
      </w:r>
      <w:bookmarkEnd w:id="7"/>
      <w:r w:rsidR="00D71728" w:rsidRPr="00B65574">
        <w:rPr>
          <w:sz w:val="18"/>
          <w:szCs w:val="18"/>
        </w:rPr>
        <w:t>15.000 V (propria cabina MT/BT);</w:t>
      </w:r>
    </w:p>
    <w:p w:rsidR="00D71728" w:rsidRPr="001253D0" w:rsidRDefault="006834B3" w:rsidP="00C64938">
      <w:pPr>
        <w:numPr>
          <w:ilvl w:val="0"/>
          <w:numId w:val="3"/>
        </w:numPr>
        <w:tabs>
          <w:tab w:val="left" w:pos="993"/>
        </w:tabs>
        <w:spacing w:line="360" w:lineRule="auto"/>
        <w:ind w:left="426"/>
        <w:rPr>
          <w:sz w:val="18"/>
          <w:szCs w:val="18"/>
        </w:rPr>
      </w:pPr>
      <w:r w:rsidRPr="001253D0">
        <w:rPr>
          <w:sz w:val="18"/>
          <w:szCs w:val="18"/>
        </w:rPr>
        <w:t>d</w:t>
      </w:r>
      <w:r w:rsidR="00D71728" w:rsidRPr="001253D0">
        <w:rPr>
          <w:sz w:val="18"/>
          <w:szCs w:val="18"/>
        </w:rPr>
        <w:t xml:space="preserve">i essere a conoscenza </w:t>
      </w:r>
      <w:r w:rsidR="00055088">
        <w:rPr>
          <w:sz w:val="18"/>
          <w:szCs w:val="18"/>
        </w:rPr>
        <w:t xml:space="preserve">a </w:t>
      </w:r>
      <w:r w:rsidR="00055088" w:rsidRPr="00055088">
        <w:rPr>
          <w:b/>
          <w:sz w:val="18"/>
          <w:szCs w:val="18"/>
          <w:u w:val="single"/>
        </w:rPr>
        <w:t>ed accettare tutte le condizioni specificate a pag. 2 di 2</w:t>
      </w:r>
      <w:r w:rsidR="00055088" w:rsidRPr="00055088">
        <w:rPr>
          <w:b/>
          <w:sz w:val="18"/>
          <w:szCs w:val="18"/>
        </w:rPr>
        <w:t xml:space="preserve"> </w:t>
      </w:r>
      <w:r w:rsidR="00D71728" w:rsidRPr="001253D0">
        <w:rPr>
          <w:sz w:val="18"/>
          <w:szCs w:val="18"/>
        </w:rPr>
        <w:t>e le tariffe attualmente praticate da codesta A</w:t>
      </w:r>
      <w:r w:rsidR="00466499" w:rsidRPr="001253D0">
        <w:rPr>
          <w:sz w:val="18"/>
          <w:szCs w:val="18"/>
        </w:rPr>
        <w:t>TS</w:t>
      </w:r>
      <w:r w:rsidR="00D71728" w:rsidRPr="001253D0">
        <w:rPr>
          <w:sz w:val="18"/>
          <w:szCs w:val="18"/>
        </w:rPr>
        <w:t xml:space="preserve"> per l’effettuazione delle verifiche</w:t>
      </w:r>
      <w:r w:rsidR="00DA37B0">
        <w:rPr>
          <w:sz w:val="18"/>
          <w:szCs w:val="18"/>
        </w:rPr>
        <w:t xml:space="preserve"> sopraindicate;</w:t>
      </w:r>
    </w:p>
    <w:p w:rsidR="00A80B63" w:rsidRPr="00B65574" w:rsidRDefault="00A80B63" w:rsidP="00C64938">
      <w:pPr>
        <w:numPr>
          <w:ilvl w:val="0"/>
          <w:numId w:val="3"/>
        </w:numPr>
        <w:tabs>
          <w:tab w:val="left" w:pos="993"/>
        </w:tabs>
        <w:spacing w:line="360" w:lineRule="auto"/>
        <w:ind w:left="426"/>
        <w:rPr>
          <w:sz w:val="18"/>
          <w:szCs w:val="18"/>
        </w:rPr>
      </w:pPr>
      <w:r w:rsidRPr="00B65574">
        <w:rPr>
          <w:sz w:val="18"/>
          <w:szCs w:val="18"/>
        </w:rPr>
        <w:t>di mettere a disposizione, per lo svolgimento della verifica, il personale idoneo (installatore o manutentore) e tutta la documentazione tecnica necessaria per l’esecuzione delle operazioni stesse, esclusa la strumentazione di misura (art. 13 del D.M. 12/09/59 e ’art. 82 del D.Lgs</w:t>
      </w:r>
      <w:r w:rsidR="001715D0">
        <w:rPr>
          <w:sz w:val="18"/>
          <w:szCs w:val="18"/>
        </w:rPr>
        <w:t xml:space="preserve">. </w:t>
      </w:r>
      <w:r w:rsidR="00DA37B0">
        <w:rPr>
          <w:sz w:val="18"/>
          <w:szCs w:val="18"/>
        </w:rPr>
        <w:t>81/08);</w:t>
      </w:r>
    </w:p>
    <w:p w:rsidR="00097E6C" w:rsidRDefault="00097E6C" w:rsidP="00C64938">
      <w:pPr>
        <w:numPr>
          <w:ilvl w:val="0"/>
          <w:numId w:val="3"/>
        </w:numPr>
        <w:tabs>
          <w:tab w:val="left" w:pos="993"/>
        </w:tabs>
        <w:spacing w:line="360" w:lineRule="auto"/>
        <w:ind w:left="426"/>
        <w:rPr>
          <w:sz w:val="18"/>
          <w:szCs w:val="18"/>
        </w:rPr>
      </w:pPr>
      <w:r w:rsidRPr="00B65574">
        <w:rPr>
          <w:sz w:val="18"/>
          <w:szCs w:val="18"/>
        </w:rPr>
        <w:t>di non aver presentato identica domanda ad organismi individuati dal Ministero dello Sviluppo Economico</w:t>
      </w:r>
      <w:r w:rsidR="002924A2" w:rsidRPr="00B65574">
        <w:rPr>
          <w:sz w:val="18"/>
          <w:szCs w:val="18"/>
        </w:rPr>
        <w:t>.</w:t>
      </w:r>
    </w:p>
    <w:p w:rsidR="00C64938" w:rsidRPr="00700D3E" w:rsidRDefault="00A1402A" w:rsidP="00C64938">
      <w:pPr>
        <w:numPr>
          <w:ilvl w:val="0"/>
          <w:numId w:val="3"/>
        </w:numPr>
        <w:tabs>
          <w:tab w:val="left" w:pos="993"/>
        </w:tabs>
        <w:spacing w:line="360" w:lineRule="auto"/>
        <w:ind w:left="426"/>
        <w:rPr>
          <w:sz w:val="18"/>
          <w:szCs w:val="18"/>
        </w:rPr>
      </w:pPr>
      <w:r w:rsidRPr="00700D3E">
        <w:rPr>
          <w:sz w:val="18"/>
          <w:szCs w:val="18"/>
        </w:rPr>
        <w:t>c</w:t>
      </w:r>
      <w:r w:rsidR="00C64938" w:rsidRPr="00700D3E">
        <w:rPr>
          <w:sz w:val="18"/>
          <w:szCs w:val="18"/>
        </w:rPr>
        <w:t>he l’incarico si intende rinnovato alla scadenza, salvo revoca da inviare almeno 60 gg prima della scadenza stessa.</w:t>
      </w:r>
    </w:p>
    <w:p w:rsidR="001715D0" w:rsidRDefault="001715D0">
      <w:pPr>
        <w:tabs>
          <w:tab w:val="left" w:pos="993"/>
        </w:tabs>
        <w:spacing w:line="360" w:lineRule="auto"/>
        <w:jc w:val="both"/>
        <w:rPr>
          <w:sz w:val="18"/>
          <w:szCs w:val="18"/>
        </w:rPr>
      </w:pPr>
    </w:p>
    <w:p w:rsidR="001715D0" w:rsidRDefault="00D71728" w:rsidP="001960EF">
      <w:pPr>
        <w:tabs>
          <w:tab w:val="left" w:pos="993"/>
        </w:tabs>
        <w:spacing w:line="360" w:lineRule="auto"/>
        <w:jc w:val="both"/>
        <w:rPr>
          <w:sz w:val="18"/>
          <w:szCs w:val="18"/>
        </w:rPr>
      </w:pPr>
      <w:r w:rsidRPr="00B65574">
        <w:rPr>
          <w:sz w:val="18"/>
          <w:szCs w:val="18"/>
        </w:rPr>
        <w:t xml:space="preserve">Distinti saluti. </w:t>
      </w:r>
    </w:p>
    <w:p w:rsidR="00D71728" w:rsidRPr="00B65574" w:rsidRDefault="0048647B">
      <w:pPr>
        <w:tabs>
          <w:tab w:val="left" w:pos="7088"/>
        </w:tabs>
        <w:spacing w:line="360" w:lineRule="auto"/>
        <w:jc w:val="both"/>
        <w:rPr>
          <w:sz w:val="18"/>
          <w:szCs w:val="18"/>
        </w:rPr>
      </w:pPr>
      <w:r w:rsidRPr="00B65574">
        <w:rPr>
          <w:sz w:val="18"/>
          <w:szCs w:val="18"/>
        </w:rPr>
        <w:t>Data __________</w:t>
      </w:r>
      <w:bookmarkStart w:id="8" w:name="_GoBack"/>
      <w:bookmarkEnd w:id="8"/>
      <w:r w:rsidR="00D71728" w:rsidRPr="00B65574">
        <w:rPr>
          <w:sz w:val="18"/>
          <w:szCs w:val="18"/>
        </w:rPr>
        <w:tab/>
      </w:r>
      <w:r w:rsidR="006834B3" w:rsidRPr="00B65574">
        <w:rPr>
          <w:sz w:val="18"/>
          <w:szCs w:val="18"/>
        </w:rPr>
        <w:t xml:space="preserve">            </w:t>
      </w:r>
      <w:r w:rsidR="00D71728" w:rsidRPr="00B65574">
        <w:rPr>
          <w:sz w:val="18"/>
          <w:szCs w:val="18"/>
        </w:rPr>
        <w:t>In fede</w:t>
      </w:r>
    </w:p>
    <w:p w:rsidR="00D71728" w:rsidRDefault="00D71728">
      <w:pPr>
        <w:tabs>
          <w:tab w:val="left" w:pos="993"/>
        </w:tabs>
        <w:spacing w:line="360" w:lineRule="auto"/>
        <w:jc w:val="both"/>
        <w:rPr>
          <w:sz w:val="18"/>
          <w:szCs w:val="18"/>
        </w:rPr>
      </w:pPr>
      <w:r w:rsidRPr="00B65574">
        <w:rPr>
          <w:sz w:val="18"/>
          <w:szCs w:val="18"/>
        </w:rPr>
        <w:tab/>
      </w:r>
      <w:r w:rsidRPr="00B65574">
        <w:rPr>
          <w:sz w:val="18"/>
          <w:szCs w:val="18"/>
        </w:rPr>
        <w:tab/>
      </w:r>
      <w:r w:rsidRPr="00B65574">
        <w:rPr>
          <w:sz w:val="18"/>
          <w:szCs w:val="18"/>
        </w:rPr>
        <w:tab/>
      </w:r>
      <w:r w:rsidRPr="00B65574">
        <w:rPr>
          <w:sz w:val="18"/>
          <w:szCs w:val="18"/>
        </w:rPr>
        <w:tab/>
      </w:r>
      <w:r w:rsidRPr="00B65574">
        <w:rPr>
          <w:sz w:val="18"/>
          <w:szCs w:val="18"/>
        </w:rPr>
        <w:tab/>
      </w:r>
      <w:r w:rsidRPr="00B65574">
        <w:rPr>
          <w:sz w:val="18"/>
          <w:szCs w:val="18"/>
        </w:rPr>
        <w:tab/>
      </w:r>
      <w:r w:rsidRPr="00B65574">
        <w:rPr>
          <w:sz w:val="18"/>
          <w:szCs w:val="18"/>
        </w:rPr>
        <w:tab/>
      </w:r>
      <w:r w:rsidRPr="00B65574">
        <w:rPr>
          <w:sz w:val="18"/>
          <w:szCs w:val="18"/>
        </w:rPr>
        <w:tab/>
        <w:t xml:space="preserve">  (timbro e firma </w:t>
      </w:r>
      <w:r w:rsidR="006834B3" w:rsidRPr="00B65574">
        <w:rPr>
          <w:sz w:val="18"/>
          <w:szCs w:val="18"/>
        </w:rPr>
        <w:t>datore di lavoro/</w:t>
      </w:r>
      <w:r w:rsidRPr="00B65574">
        <w:rPr>
          <w:sz w:val="18"/>
          <w:szCs w:val="18"/>
        </w:rPr>
        <w:t>legale rappresentante)</w:t>
      </w:r>
    </w:p>
    <w:p w:rsidR="00EF7C8B" w:rsidRPr="00B65574" w:rsidRDefault="00EF7C8B">
      <w:pPr>
        <w:tabs>
          <w:tab w:val="left" w:pos="993"/>
        </w:tabs>
        <w:spacing w:line="360" w:lineRule="auto"/>
        <w:jc w:val="both"/>
        <w:rPr>
          <w:sz w:val="18"/>
          <w:szCs w:val="18"/>
        </w:rPr>
      </w:pPr>
    </w:p>
    <w:p w:rsidR="00D71728" w:rsidRPr="00B65574" w:rsidRDefault="005A1BD5">
      <w:pPr>
        <w:tabs>
          <w:tab w:val="left" w:pos="993"/>
        </w:tabs>
        <w:spacing w:line="360" w:lineRule="auto"/>
        <w:jc w:val="both"/>
        <w:rPr>
          <w:sz w:val="18"/>
          <w:szCs w:val="18"/>
        </w:rPr>
      </w:pPr>
      <w:r>
        <w:rPr>
          <w:noProof/>
          <w:sz w:val="18"/>
          <w:szCs w:val="18"/>
          <w:lang w:eastAsia="it-IT"/>
        </w:rPr>
        <mc:AlternateContent>
          <mc:Choice Requires="wps">
            <w:drawing>
              <wp:anchor distT="0" distB="0" distL="114300" distR="114300" simplePos="0" relativeHeight="251662848" behindDoc="0" locked="0" layoutInCell="1" allowOverlap="1">
                <wp:simplePos x="0" y="0"/>
                <wp:positionH relativeFrom="column">
                  <wp:posOffset>3906520</wp:posOffset>
                </wp:positionH>
                <wp:positionV relativeFrom="paragraph">
                  <wp:posOffset>69215</wp:posOffset>
                </wp:positionV>
                <wp:extent cx="2400300" cy="0"/>
                <wp:effectExtent l="13970" t="10160" r="5080" b="88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C695A"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pt,5.45pt" to="496.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" strokeweight=".26mm">
                <v:stroke joinstyle="miter" endcap="square"/>
              </v:line>
            </w:pict>
          </mc:Fallback>
        </mc:AlternateContent>
      </w:r>
    </w:p>
    <w:p w:rsidR="00A80B63" w:rsidRPr="00B93C74" w:rsidRDefault="00A80B63" w:rsidP="00481F28">
      <w:pPr>
        <w:tabs>
          <w:tab w:val="left" w:pos="567"/>
          <w:tab w:val="left" w:pos="993"/>
        </w:tabs>
        <w:spacing w:line="160" w:lineRule="atLeast"/>
        <w:jc w:val="both"/>
        <w:rPr>
          <w:sz w:val="14"/>
          <w:szCs w:val="14"/>
        </w:rPr>
      </w:pPr>
      <w:r w:rsidRPr="00B93C74">
        <w:rPr>
          <w:sz w:val="14"/>
          <w:szCs w:val="14"/>
        </w:rPr>
        <w:t xml:space="preserve">(1) </w:t>
      </w:r>
      <w:r w:rsidRPr="00B93C74">
        <w:rPr>
          <w:sz w:val="14"/>
          <w:szCs w:val="14"/>
        </w:rPr>
        <w:tab/>
      </w:r>
      <w:r w:rsidR="002924A2" w:rsidRPr="00B93C74">
        <w:rPr>
          <w:sz w:val="14"/>
          <w:szCs w:val="14"/>
        </w:rPr>
        <w:t xml:space="preserve">Il Codice </w:t>
      </w:r>
      <w:r w:rsidR="002924A2" w:rsidRPr="00B93C74">
        <w:rPr>
          <w:b/>
          <w:sz w:val="14"/>
          <w:szCs w:val="14"/>
        </w:rPr>
        <w:t>ATECO</w:t>
      </w:r>
      <w:r w:rsidR="002924A2" w:rsidRPr="00B93C74">
        <w:rPr>
          <w:sz w:val="14"/>
          <w:szCs w:val="14"/>
        </w:rPr>
        <w:t xml:space="preserve"> della principale attività svolta (recuperabile nella visura camerale), è </w:t>
      </w:r>
      <w:r w:rsidR="002924A2" w:rsidRPr="00B93C74">
        <w:rPr>
          <w:b/>
          <w:sz w:val="14"/>
          <w:szCs w:val="14"/>
        </w:rPr>
        <w:t>OBBLIGATORIO</w:t>
      </w:r>
      <w:r w:rsidR="002924A2" w:rsidRPr="00B93C74">
        <w:rPr>
          <w:sz w:val="14"/>
          <w:szCs w:val="14"/>
        </w:rPr>
        <w:t>.</w:t>
      </w:r>
    </w:p>
    <w:p w:rsidR="00D71728" w:rsidRPr="00B93C74" w:rsidRDefault="00A80B63" w:rsidP="00481F28">
      <w:pPr>
        <w:tabs>
          <w:tab w:val="left" w:pos="567"/>
          <w:tab w:val="left" w:pos="993"/>
        </w:tabs>
        <w:spacing w:line="160" w:lineRule="atLeast"/>
        <w:jc w:val="both"/>
        <w:rPr>
          <w:sz w:val="14"/>
          <w:szCs w:val="14"/>
        </w:rPr>
      </w:pPr>
      <w:r w:rsidRPr="00B93C74">
        <w:rPr>
          <w:sz w:val="14"/>
          <w:szCs w:val="14"/>
        </w:rPr>
        <w:t>(2</w:t>
      </w:r>
      <w:r w:rsidR="00D71728" w:rsidRPr="00B93C74">
        <w:rPr>
          <w:sz w:val="14"/>
          <w:szCs w:val="14"/>
        </w:rPr>
        <w:t>)</w:t>
      </w:r>
      <w:r w:rsidR="00D71728" w:rsidRPr="00B93C74">
        <w:rPr>
          <w:sz w:val="14"/>
          <w:szCs w:val="14"/>
        </w:rPr>
        <w:tab/>
      </w:r>
      <w:r w:rsidR="002924A2" w:rsidRPr="00B93C74">
        <w:rPr>
          <w:rFonts w:ascii="Tahoma" w:hAnsi="Tahoma"/>
          <w:sz w:val="14"/>
          <w:szCs w:val="14"/>
        </w:rPr>
        <w:t>La verifica straordinaria è conseguente a: esito negativo, modifica sostanziale dell’impianto o a richiesta del datore del lavoro.</w:t>
      </w:r>
      <w:r w:rsidR="00D71728" w:rsidRPr="00B93C74">
        <w:rPr>
          <w:sz w:val="14"/>
          <w:szCs w:val="14"/>
        </w:rPr>
        <w:t xml:space="preserve"> </w:t>
      </w:r>
    </w:p>
    <w:p w:rsidR="00D71728" w:rsidRPr="00B93C74" w:rsidRDefault="00A80B63" w:rsidP="00481F28">
      <w:pPr>
        <w:tabs>
          <w:tab w:val="left" w:pos="567"/>
          <w:tab w:val="left" w:pos="993"/>
        </w:tabs>
        <w:spacing w:line="160" w:lineRule="atLeast"/>
        <w:jc w:val="both"/>
        <w:rPr>
          <w:sz w:val="14"/>
          <w:szCs w:val="14"/>
        </w:rPr>
      </w:pPr>
      <w:r w:rsidRPr="00B93C74">
        <w:rPr>
          <w:sz w:val="14"/>
          <w:szCs w:val="14"/>
        </w:rPr>
        <w:t>(3</w:t>
      </w:r>
      <w:r w:rsidR="00D71728" w:rsidRPr="00B93C74">
        <w:rPr>
          <w:sz w:val="14"/>
          <w:szCs w:val="14"/>
        </w:rPr>
        <w:t>)</w:t>
      </w:r>
      <w:r w:rsidR="00D71728" w:rsidRPr="00B93C74">
        <w:rPr>
          <w:sz w:val="14"/>
          <w:szCs w:val="14"/>
        </w:rPr>
        <w:tab/>
      </w:r>
      <w:r w:rsidR="004664BA">
        <w:rPr>
          <w:sz w:val="14"/>
          <w:szCs w:val="14"/>
        </w:rPr>
        <w:t>N</w:t>
      </w:r>
      <w:r w:rsidR="00D71728" w:rsidRPr="00B93C74">
        <w:rPr>
          <w:sz w:val="14"/>
          <w:szCs w:val="14"/>
        </w:rPr>
        <w:t>el caso di più impianti ubicati in comuni diversi, allegare elenco con loro caratteristiche</w:t>
      </w:r>
      <w:r w:rsidR="00D42105">
        <w:rPr>
          <w:sz w:val="14"/>
          <w:szCs w:val="14"/>
        </w:rPr>
        <w:t xml:space="preserve"> e data ultima verifica effettuata</w:t>
      </w:r>
      <w:r w:rsidR="00D71728" w:rsidRPr="00B93C74">
        <w:rPr>
          <w:sz w:val="14"/>
          <w:szCs w:val="14"/>
        </w:rPr>
        <w:t>.</w:t>
      </w:r>
    </w:p>
    <w:p w:rsidR="002924A2" w:rsidRPr="00B93C74" w:rsidRDefault="002924A2" w:rsidP="00481F28">
      <w:pPr>
        <w:tabs>
          <w:tab w:val="left" w:pos="567"/>
          <w:tab w:val="left" w:pos="993"/>
        </w:tabs>
        <w:spacing w:line="160" w:lineRule="atLeast"/>
        <w:jc w:val="both"/>
        <w:rPr>
          <w:sz w:val="14"/>
          <w:szCs w:val="14"/>
        </w:rPr>
      </w:pPr>
      <w:r w:rsidRPr="00B93C74">
        <w:rPr>
          <w:sz w:val="14"/>
          <w:szCs w:val="14"/>
        </w:rPr>
        <w:t>(4)</w:t>
      </w:r>
      <w:r w:rsidRPr="00B93C74">
        <w:rPr>
          <w:sz w:val="14"/>
          <w:szCs w:val="14"/>
        </w:rPr>
        <w:tab/>
        <w:t>Matricola Modello A – B - C oppure estremi invio della Dichiarazione di Conformità Impianto</w:t>
      </w:r>
    </w:p>
    <w:p w:rsidR="00D71728" w:rsidRPr="00B65574" w:rsidRDefault="00D71728" w:rsidP="00481F28">
      <w:pPr>
        <w:tabs>
          <w:tab w:val="left" w:pos="567"/>
          <w:tab w:val="left" w:pos="993"/>
        </w:tabs>
        <w:spacing w:line="160" w:lineRule="atLeast"/>
        <w:jc w:val="both"/>
        <w:rPr>
          <w:sz w:val="14"/>
          <w:szCs w:val="14"/>
        </w:rPr>
      </w:pPr>
      <w:r w:rsidRPr="00B93C74">
        <w:rPr>
          <w:sz w:val="14"/>
          <w:szCs w:val="14"/>
        </w:rPr>
        <w:t>(</w:t>
      </w:r>
      <w:r w:rsidR="002924A2" w:rsidRPr="00B93C74">
        <w:rPr>
          <w:sz w:val="14"/>
          <w:szCs w:val="14"/>
        </w:rPr>
        <w:t>5</w:t>
      </w:r>
      <w:r w:rsidRPr="00B93C74">
        <w:rPr>
          <w:sz w:val="14"/>
          <w:szCs w:val="14"/>
        </w:rPr>
        <w:t>)</w:t>
      </w:r>
      <w:r w:rsidRPr="00B93C74">
        <w:rPr>
          <w:sz w:val="14"/>
          <w:szCs w:val="14"/>
        </w:rPr>
        <w:tab/>
      </w:r>
      <w:r w:rsidRPr="00B65574">
        <w:rPr>
          <w:b/>
          <w:sz w:val="14"/>
          <w:szCs w:val="14"/>
        </w:rPr>
        <w:t>biennale</w:t>
      </w:r>
      <w:r w:rsidRPr="00B93C74">
        <w:rPr>
          <w:sz w:val="14"/>
          <w:szCs w:val="14"/>
        </w:rPr>
        <w:t>: cantieri, locali adibiti ad uso medico, ambienti a maggior rischio in caso di incendio</w:t>
      </w:r>
      <w:r w:rsidR="00B65574" w:rsidRPr="00B65574">
        <w:rPr>
          <w:sz w:val="14"/>
          <w:szCs w:val="14"/>
          <w:vertAlign w:val="superscript"/>
        </w:rPr>
        <w:t>(6)</w:t>
      </w:r>
      <w:r w:rsidRPr="00B93C74">
        <w:rPr>
          <w:sz w:val="14"/>
          <w:szCs w:val="14"/>
        </w:rPr>
        <w:t xml:space="preserve">; </w:t>
      </w:r>
      <w:r w:rsidRPr="00B65574">
        <w:rPr>
          <w:b/>
          <w:sz w:val="14"/>
          <w:szCs w:val="14"/>
        </w:rPr>
        <w:t>quinquennale</w:t>
      </w:r>
      <w:r w:rsidRPr="00B93C74">
        <w:rPr>
          <w:sz w:val="14"/>
          <w:szCs w:val="14"/>
        </w:rPr>
        <w:t>: categorie non rientranti nella precedente.</w:t>
      </w:r>
    </w:p>
    <w:p w:rsidR="00B65574" w:rsidRDefault="00B65574" w:rsidP="00481F28">
      <w:pPr>
        <w:tabs>
          <w:tab w:val="left" w:pos="567"/>
          <w:tab w:val="left" w:pos="993"/>
        </w:tabs>
        <w:spacing w:line="160" w:lineRule="atLeast"/>
        <w:ind w:left="567" w:hanging="567"/>
        <w:jc w:val="both"/>
        <w:rPr>
          <w:sz w:val="14"/>
          <w:szCs w:val="14"/>
        </w:rPr>
      </w:pPr>
      <w:r w:rsidRPr="00B65574">
        <w:rPr>
          <w:sz w:val="14"/>
          <w:szCs w:val="14"/>
        </w:rPr>
        <w:t>(6)</w:t>
      </w:r>
      <w:r w:rsidRPr="00B65574">
        <w:rPr>
          <w:sz w:val="14"/>
          <w:szCs w:val="14"/>
        </w:rPr>
        <w:tab/>
      </w:r>
      <w:r w:rsidR="004664BA">
        <w:rPr>
          <w:sz w:val="14"/>
          <w:szCs w:val="14"/>
        </w:rPr>
        <w:t>P</w:t>
      </w:r>
      <w:r w:rsidRPr="00B65574">
        <w:rPr>
          <w:sz w:val="14"/>
          <w:szCs w:val="14"/>
        </w:rPr>
        <w:t xml:space="preserve">er impianti a maggior rischio in caso di incendio si devono intendere, in accordo con la </w:t>
      </w:r>
      <w:r>
        <w:rPr>
          <w:sz w:val="14"/>
          <w:szCs w:val="14"/>
        </w:rPr>
        <w:t>N</w:t>
      </w:r>
      <w:r w:rsidRPr="00B65574">
        <w:rPr>
          <w:sz w:val="14"/>
          <w:szCs w:val="14"/>
        </w:rPr>
        <w:t>orma CEI 64-8/7, gli impianti di messa a terra e di protezione contro le scariche atmosferiche installati “in ambienti che presentano, in caso di incendio, un rischio maggiore di quello che presentano gli ambienti ordinari”.</w:t>
      </w:r>
    </w:p>
    <w:p w:rsidR="001960EF" w:rsidRPr="00B65574" w:rsidRDefault="001960EF" w:rsidP="00B65574">
      <w:pPr>
        <w:tabs>
          <w:tab w:val="left" w:pos="567"/>
          <w:tab w:val="left" w:pos="993"/>
        </w:tabs>
        <w:spacing w:line="360" w:lineRule="auto"/>
        <w:ind w:left="567" w:hanging="567"/>
        <w:jc w:val="both"/>
        <w:rPr>
          <w:sz w:val="14"/>
          <w:szCs w:val="14"/>
        </w:rPr>
      </w:pPr>
    </w:p>
    <w:p w:rsidR="00477526" w:rsidRDefault="001960EF" w:rsidP="002924A2">
      <w:pPr>
        <w:pStyle w:val="Rientrocorpodeltesto21"/>
        <w:spacing w:line="240" w:lineRule="auto"/>
        <w:rPr>
          <w:b w:val="0"/>
          <w:sz w:val="16"/>
          <w:szCs w:val="16"/>
        </w:rPr>
      </w:pPr>
      <w:r>
        <w:rPr>
          <w:b w:val="0"/>
          <w:sz w:val="16"/>
          <w:szCs w:val="16"/>
        </w:rPr>
        <w:t>ID 01240 Rev</w:t>
      </w:r>
      <w:r w:rsidR="00A342B3">
        <w:rPr>
          <w:b w:val="0"/>
          <w:sz w:val="16"/>
          <w:szCs w:val="16"/>
        </w:rPr>
        <w:t>.</w:t>
      </w:r>
      <w:r>
        <w:rPr>
          <w:b w:val="0"/>
          <w:sz w:val="16"/>
          <w:szCs w:val="16"/>
        </w:rPr>
        <w:t xml:space="preserve"> 0</w:t>
      </w:r>
      <w:r w:rsidR="00700D3E">
        <w:rPr>
          <w:b w:val="0"/>
          <w:sz w:val="16"/>
          <w:szCs w:val="16"/>
        </w:rPr>
        <w:t>5</w:t>
      </w:r>
      <w:r>
        <w:rPr>
          <w:b w:val="0"/>
          <w:sz w:val="16"/>
          <w:szCs w:val="16"/>
        </w:rPr>
        <w:t xml:space="preserve"> del </w:t>
      </w:r>
      <w:r w:rsidR="00D42105">
        <w:rPr>
          <w:b w:val="0"/>
          <w:sz w:val="16"/>
          <w:szCs w:val="16"/>
        </w:rPr>
        <w:t>1</w:t>
      </w:r>
      <w:r w:rsidR="00700D3E">
        <w:rPr>
          <w:b w:val="0"/>
          <w:sz w:val="16"/>
          <w:szCs w:val="16"/>
        </w:rPr>
        <w:t>9</w:t>
      </w:r>
      <w:r>
        <w:rPr>
          <w:b w:val="0"/>
          <w:sz w:val="16"/>
          <w:szCs w:val="16"/>
        </w:rPr>
        <w:t>/</w:t>
      </w:r>
      <w:r w:rsidR="00D64D3B">
        <w:rPr>
          <w:b w:val="0"/>
          <w:sz w:val="16"/>
          <w:szCs w:val="16"/>
        </w:rPr>
        <w:t>0</w:t>
      </w:r>
      <w:r w:rsidR="00700D3E">
        <w:rPr>
          <w:b w:val="0"/>
          <w:sz w:val="16"/>
          <w:szCs w:val="16"/>
        </w:rPr>
        <w:t>2</w:t>
      </w:r>
      <w:r w:rsidR="00D42105">
        <w:rPr>
          <w:b w:val="0"/>
          <w:sz w:val="16"/>
          <w:szCs w:val="16"/>
        </w:rPr>
        <w:t>/202</w:t>
      </w:r>
      <w:r w:rsidR="00700D3E">
        <w:rPr>
          <w:b w:val="0"/>
          <w:sz w:val="16"/>
          <w:szCs w:val="16"/>
        </w:rPr>
        <w:t>6</w:t>
      </w:r>
      <w:r w:rsidR="004C3E68">
        <w:rPr>
          <w:b w:val="0"/>
          <w:sz w:val="16"/>
          <w:szCs w:val="16"/>
        </w:rPr>
        <w:tab/>
      </w:r>
      <w:r w:rsidR="004C3E68">
        <w:rPr>
          <w:b w:val="0"/>
          <w:sz w:val="16"/>
          <w:szCs w:val="16"/>
        </w:rPr>
        <w:tab/>
      </w:r>
      <w:r w:rsidR="004C3E68">
        <w:rPr>
          <w:b w:val="0"/>
          <w:sz w:val="16"/>
          <w:szCs w:val="16"/>
        </w:rPr>
        <w:tab/>
      </w:r>
      <w:r w:rsidR="004C3E68">
        <w:rPr>
          <w:b w:val="0"/>
          <w:sz w:val="16"/>
          <w:szCs w:val="16"/>
        </w:rPr>
        <w:tab/>
      </w:r>
      <w:r w:rsidR="004C3E68">
        <w:rPr>
          <w:b w:val="0"/>
          <w:sz w:val="16"/>
          <w:szCs w:val="16"/>
        </w:rPr>
        <w:tab/>
      </w:r>
      <w:r w:rsidR="004C3E68">
        <w:rPr>
          <w:b w:val="0"/>
          <w:sz w:val="16"/>
          <w:szCs w:val="16"/>
        </w:rPr>
        <w:tab/>
      </w:r>
      <w:r w:rsidR="004C3E68">
        <w:rPr>
          <w:b w:val="0"/>
          <w:sz w:val="16"/>
          <w:szCs w:val="16"/>
        </w:rPr>
        <w:tab/>
      </w:r>
      <w:r w:rsidR="004C3E68">
        <w:rPr>
          <w:b w:val="0"/>
          <w:sz w:val="16"/>
          <w:szCs w:val="16"/>
        </w:rPr>
        <w:tab/>
      </w:r>
      <w:r w:rsidR="004C3E68">
        <w:rPr>
          <w:b w:val="0"/>
          <w:sz w:val="16"/>
          <w:szCs w:val="16"/>
        </w:rPr>
        <w:tab/>
      </w:r>
      <w:r w:rsidR="004C3E68">
        <w:rPr>
          <w:b w:val="0"/>
          <w:sz w:val="16"/>
          <w:szCs w:val="16"/>
        </w:rPr>
        <w:tab/>
        <w:t>pag. 1 di 2</w:t>
      </w:r>
    </w:p>
    <w:p w:rsidR="002D5E57" w:rsidRDefault="002D5E57" w:rsidP="002D5E57">
      <w:pPr>
        <w:jc w:val="both"/>
        <w:rPr>
          <w:rFonts w:ascii="Tahoma" w:hAnsi="Tahoma" w:cs="Tahoma"/>
          <w:b/>
          <w:sz w:val="22"/>
          <w:szCs w:val="22"/>
        </w:rPr>
      </w:pPr>
    </w:p>
    <w:p w:rsidR="002D5E57" w:rsidRDefault="002D5E57" w:rsidP="002D5E57">
      <w:pPr>
        <w:jc w:val="both"/>
        <w:rPr>
          <w:rFonts w:ascii="Tahoma" w:hAnsi="Tahoma" w:cs="Tahoma"/>
          <w:b/>
          <w:sz w:val="22"/>
          <w:szCs w:val="22"/>
        </w:rPr>
      </w:pPr>
    </w:p>
    <w:p w:rsidR="00477526" w:rsidRPr="00A1402A" w:rsidRDefault="002D5E57" w:rsidP="002D5E57">
      <w:pPr>
        <w:jc w:val="both"/>
        <w:rPr>
          <w:b/>
          <w:sz w:val="19"/>
          <w:szCs w:val="19"/>
          <w:u w:val="single"/>
        </w:rPr>
      </w:pPr>
      <w:r w:rsidRPr="00A1402A">
        <w:rPr>
          <w:b/>
          <w:sz w:val="19"/>
          <w:szCs w:val="19"/>
          <w:u w:val="single"/>
        </w:rPr>
        <w:lastRenderedPageBreak/>
        <w:t xml:space="preserve">Le condizioni per </w:t>
      </w:r>
      <w:r w:rsidR="00477526" w:rsidRPr="00A1402A">
        <w:rPr>
          <w:b/>
          <w:sz w:val="19"/>
          <w:szCs w:val="19"/>
          <w:u w:val="single"/>
        </w:rPr>
        <w:t xml:space="preserve">l’effettuazione delle verifiche </w:t>
      </w:r>
      <w:r w:rsidR="00BF3AF5" w:rsidRPr="00A1402A">
        <w:rPr>
          <w:b/>
          <w:sz w:val="19"/>
          <w:szCs w:val="19"/>
          <w:u w:val="single"/>
        </w:rPr>
        <w:t>sono</w:t>
      </w:r>
      <w:r w:rsidR="00477526" w:rsidRPr="00A1402A">
        <w:rPr>
          <w:b/>
          <w:sz w:val="19"/>
          <w:szCs w:val="19"/>
          <w:u w:val="single"/>
        </w:rPr>
        <w:t xml:space="preserve"> subordinat</w:t>
      </w:r>
      <w:r w:rsidR="00BF3AF5" w:rsidRPr="00A1402A">
        <w:rPr>
          <w:b/>
          <w:sz w:val="19"/>
          <w:szCs w:val="19"/>
          <w:u w:val="single"/>
        </w:rPr>
        <w:t xml:space="preserve">e </w:t>
      </w:r>
      <w:r w:rsidR="00477526" w:rsidRPr="00A1402A">
        <w:rPr>
          <w:b/>
          <w:sz w:val="19"/>
          <w:szCs w:val="19"/>
          <w:u w:val="single"/>
        </w:rPr>
        <w:t xml:space="preserve">alla presenza di quanto sottoscritto </w:t>
      </w:r>
    </w:p>
    <w:p w:rsidR="002D5E57" w:rsidRPr="00A1402A" w:rsidRDefault="002D5E57" w:rsidP="00477526">
      <w:pPr>
        <w:jc w:val="center"/>
        <w:rPr>
          <w:b/>
          <w:sz w:val="19"/>
          <w:szCs w:val="19"/>
        </w:rPr>
      </w:pPr>
    </w:p>
    <w:p w:rsidR="002D5E57" w:rsidRPr="00A1402A" w:rsidRDefault="002D5E57" w:rsidP="002D5E57">
      <w:pPr>
        <w:jc w:val="both"/>
        <w:rPr>
          <w:b/>
          <w:sz w:val="19"/>
          <w:szCs w:val="19"/>
        </w:rPr>
      </w:pPr>
      <w:r w:rsidRPr="00A1402A">
        <w:rPr>
          <w:b/>
          <w:sz w:val="19"/>
          <w:szCs w:val="19"/>
        </w:rPr>
        <w:t>AUTORIZZAZIONE COMUNALE/PROVINCIALE PER OCCUPAZIONE SUOLO PUBBLICO</w:t>
      </w:r>
      <w:r w:rsidR="005A1017" w:rsidRPr="00A1402A">
        <w:rPr>
          <w:b/>
          <w:sz w:val="19"/>
          <w:szCs w:val="19"/>
        </w:rPr>
        <w:t xml:space="preserve"> PER IMPIANTI ALIMENTATI CON PROPRIA CABINA DI TRASFORMAZIONE MT/BT</w:t>
      </w:r>
    </w:p>
    <w:p w:rsidR="005A1017" w:rsidRPr="005F26A3" w:rsidRDefault="005A1017" w:rsidP="002D5E57">
      <w:pPr>
        <w:jc w:val="both"/>
        <w:rPr>
          <w:b/>
          <w:sz w:val="10"/>
          <w:szCs w:val="10"/>
        </w:rPr>
      </w:pPr>
    </w:p>
    <w:p w:rsidR="002D5E57" w:rsidRPr="00A1402A" w:rsidRDefault="002D5E57" w:rsidP="005F26A3">
      <w:pPr>
        <w:suppressAutoHyphens w:val="0"/>
        <w:autoSpaceDE w:val="0"/>
        <w:autoSpaceDN w:val="0"/>
        <w:adjustRightInd w:val="0"/>
        <w:jc w:val="both"/>
        <w:rPr>
          <w:sz w:val="18"/>
          <w:szCs w:val="18"/>
        </w:rPr>
      </w:pPr>
      <w:r w:rsidRPr="00A1402A">
        <w:rPr>
          <w:sz w:val="18"/>
          <w:szCs w:val="18"/>
          <w:lang w:eastAsia="it-IT"/>
        </w:rPr>
        <w:t>Nei casi in cui le operazioni di misura della resistenza di terra comportino l’occupazione, anche temporanea, di aree stradali pubbliche, è necessario che il datore di lavoro richiedente la verifica periodica, acquisisca preventivamente all’effettuazione della stessa misura, l’eventuale rilascio di concessione per occupazione di suolo pubblico, da parte degli Enti interessati (Comuni, Provincia).</w:t>
      </w:r>
    </w:p>
    <w:p w:rsidR="00477526" w:rsidRPr="00BF3AF5" w:rsidRDefault="00477526" w:rsidP="00477526">
      <w:pPr>
        <w:tabs>
          <w:tab w:val="left" w:pos="142"/>
          <w:tab w:val="left" w:pos="426"/>
          <w:tab w:val="left" w:pos="709"/>
        </w:tabs>
        <w:jc w:val="both"/>
        <w:rPr>
          <w:b/>
          <w:sz w:val="10"/>
          <w:szCs w:val="10"/>
        </w:rPr>
      </w:pPr>
    </w:p>
    <w:p w:rsidR="00477526" w:rsidRPr="005F26A3" w:rsidRDefault="00477526" w:rsidP="005F26A3">
      <w:pPr>
        <w:tabs>
          <w:tab w:val="left" w:pos="142"/>
          <w:tab w:val="left" w:pos="709"/>
        </w:tabs>
        <w:suppressAutoHyphens w:val="0"/>
        <w:jc w:val="both"/>
        <w:rPr>
          <w:b/>
          <w:sz w:val="16"/>
          <w:szCs w:val="16"/>
        </w:rPr>
      </w:pPr>
      <w:r w:rsidRPr="005F26A3">
        <w:rPr>
          <w:b/>
          <w:sz w:val="16"/>
          <w:szCs w:val="16"/>
        </w:rPr>
        <w:t>IMPIANTI CON SISTEMA TN</w:t>
      </w:r>
      <w:r w:rsidR="005F26A3" w:rsidRPr="005F26A3">
        <w:rPr>
          <w:b/>
          <w:sz w:val="16"/>
          <w:szCs w:val="16"/>
        </w:rPr>
        <w:t xml:space="preserve"> O IT (IMPIANTI </w:t>
      </w:r>
      <w:r w:rsidRPr="005F26A3">
        <w:rPr>
          <w:b/>
          <w:sz w:val="16"/>
          <w:szCs w:val="16"/>
        </w:rPr>
        <w:t>CON CABINA</w:t>
      </w:r>
      <w:r w:rsidR="005F26A3" w:rsidRPr="005F26A3">
        <w:rPr>
          <w:b/>
          <w:sz w:val="16"/>
          <w:szCs w:val="16"/>
        </w:rPr>
        <w:t xml:space="preserve"> MT/BT)</w:t>
      </w:r>
    </w:p>
    <w:p w:rsidR="00477526" w:rsidRPr="005F26A3" w:rsidRDefault="00477526" w:rsidP="00B40790">
      <w:pPr>
        <w:tabs>
          <w:tab w:val="left" w:pos="142"/>
          <w:tab w:val="left" w:pos="709"/>
        </w:tabs>
        <w:suppressAutoHyphens w:val="0"/>
        <w:ind w:left="340"/>
        <w:jc w:val="both"/>
        <w:rPr>
          <w:i/>
          <w:sz w:val="16"/>
          <w:szCs w:val="16"/>
        </w:rPr>
      </w:pPr>
      <w:r w:rsidRPr="005F26A3">
        <w:rPr>
          <w:i/>
          <w:sz w:val="16"/>
          <w:szCs w:val="16"/>
        </w:rPr>
        <w:t>documentazione impianto elettrico di terra necessaria:</w:t>
      </w:r>
    </w:p>
    <w:p w:rsidR="00477526" w:rsidRPr="005F26A3" w:rsidRDefault="00477526" w:rsidP="007C0131">
      <w:pPr>
        <w:numPr>
          <w:ilvl w:val="1"/>
          <w:numId w:val="5"/>
        </w:numPr>
        <w:tabs>
          <w:tab w:val="left" w:pos="142"/>
          <w:tab w:val="left" w:pos="426"/>
          <w:tab w:val="left" w:pos="709"/>
        </w:tabs>
        <w:suppressAutoHyphens w:val="0"/>
        <w:jc w:val="both"/>
        <w:rPr>
          <w:sz w:val="16"/>
          <w:szCs w:val="16"/>
          <w:u w:val="single"/>
        </w:rPr>
      </w:pPr>
      <w:r w:rsidRPr="005F26A3">
        <w:rPr>
          <w:sz w:val="16"/>
          <w:szCs w:val="16"/>
          <w:u w:val="single"/>
        </w:rPr>
        <w:t>per impianti realizzati successivamente all’entrata in vigore della legge 46/90:</w:t>
      </w:r>
    </w:p>
    <w:p w:rsidR="00477526" w:rsidRPr="005F26A3" w:rsidRDefault="00477526" w:rsidP="007C0131">
      <w:pPr>
        <w:numPr>
          <w:ilvl w:val="2"/>
          <w:numId w:val="5"/>
        </w:numPr>
        <w:tabs>
          <w:tab w:val="left" w:pos="142"/>
          <w:tab w:val="left" w:pos="426"/>
          <w:tab w:val="left" w:pos="709"/>
        </w:tabs>
        <w:suppressAutoHyphens w:val="0"/>
        <w:ind w:hanging="340"/>
        <w:jc w:val="both"/>
        <w:rPr>
          <w:sz w:val="16"/>
          <w:szCs w:val="16"/>
        </w:rPr>
      </w:pPr>
      <w:r w:rsidRPr="005F26A3">
        <w:rPr>
          <w:sz w:val="16"/>
          <w:szCs w:val="16"/>
        </w:rPr>
        <w:t>gli allegati obbligatori alla dichiarazione di conformità prevista dalla legge 46/90, con particolare riferimento al progetto, se previsto ai sensi del DPR 447/91, dai quali si estrapoleranno le notizie tecniche necessarie ai fini della verifica;</w:t>
      </w:r>
    </w:p>
    <w:p w:rsidR="00477526" w:rsidRPr="005F26A3" w:rsidRDefault="00477526" w:rsidP="007C0131">
      <w:pPr>
        <w:numPr>
          <w:ilvl w:val="2"/>
          <w:numId w:val="5"/>
        </w:numPr>
        <w:tabs>
          <w:tab w:val="left" w:pos="142"/>
          <w:tab w:val="left" w:pos="426"/>
          <w:tab w:val="left" w:pos="709"/>
        </w:tabs>
        <w:suppressAutoHyphens w:val="0"/>
        <w:ind w:hanging="340"/>
        <w:jc w:val="both"/>
        <w:rPr>
          <w:sz w:val="16"/>
          <w:szCs w:val="16"/>
        </w:rPr>
      </w:pPr>
      <w:r w:rsidRPr="005F26A3">
        <w:rPr>
          <w:sz w:val="16"/>
          <w:szCs w:val="16"/>
        </w:rPr>
        <w:t>il valore aggiornato della corrente di guasto monofase a terra e dei tempi di intervento delle protezioni sui sistemi di II e III categoria, comunicato dalla società distributrice di energia (IMPIANTI TN o IT);</w:t>
      </w:r>
    </w:p>
    <w:p w:rsidR="00477526" w:rsidRDefault="00477526" w:rsidP="005F26A3">
      <w:pPr>
        <w:numPr>
          <w:ilvl w:val="1"/>
          <w:numId w:val="5"/>
        </w:numPr>
        <w:tabs>
          <w:tab w:val="left" w:pos="142"/>
          <w:tab w:val="left" w:pos="426"/>
          <w:tab w:val="left" w:pos="709"/>
        </w:tabs>
        <w:suppressAutoHyphens w:val="0"/>
        <w:jc w:val="both"/>
        <w:rPr>
          <w:sz w:val="16"/>
          <w:szCs w:val="16"/>
          <w:u w:val="single"/>
        </w:rPr>
      </w:pPr>
      <w:r w:rsidRPr="005F26A3">
        <w:rPr>
          <w:sz w:val="16"/>
          <w:szCs w:val="16"/>
          <w:u w:val="single"/>
        </w:rPr>
        <w:t>per impianti realizzati precedentemente all’entrata in vigore della legge 46/90:</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planimetria generale dello stabilimento riportante la destinazione d’uso e la classificazione degli ambienti, la geometria e le caratteristiche del dispersore;</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gli schemi elettrici unifilari dei principali quadri di distribuzione riportanti le caratteristiche dei dispositivi di protezione installati;</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denuncia impianto di terra;</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le registrazioni delle verifiche effettuate periodicamente di cui alla specifica norma e guida CEI relativa agli ambienti ad uso medico (solo per impianti in locali adibiti ad uso medico);</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una planimetria, in scala idonea (del complesso, del padiglione, del piano, ecc.) vidimata dal responsabile sanitario, indicante la destinazione d’uso degli ambienti ad uso medico e non (solo per impianti in locali adibiti ad uso medico);</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la documentazione, vidimata dal responsabile sanitario, sul tipo, la qualità e la quantità di sostante infiammabili utilizzate e di anestetici atti a formare atmosfere esplosive o dichiarazione di non utilizzo di tali sostanze (solo per impianti in locali adibiti ad uso medico);</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planimetria indicante il posizionamento dei nodi equipotenziali (solo per impianti in locali adibiti ad uso medico);</w:t>
      </w:r>
    </w:p>
    <w:p w:rsidR="00BF3AF5" w:rsidRPr="00BF3AF5" w:rsidRDefault="00BF3AF5" w:rsidP="00BF3AF5">
      <w:pPr>
        <w:pStyle w:val="Paragrafoelenco"/>
        <w:numPr>
          <w:ilvl w:val="0"/>
          <w:numId w:val="8"/>
        </w:numPr>
        <w:tabs>
          <w:tab w:val="left" w:pos="142"/>
          <w:tab w:val="left" w:pos="709"/>
        </w:tabs>
        <w:suppressAutoHyphens w:val="0"/>
        <w:jc w:val="both"/>
        <w:rPr>
          <w:sz w:val="16"/>
          <w:szCs w:val="16"/>
        </w:rPr>
      </w:pPr>
      <w:r w:rsidRPr="00BF3AF5">
        <w:rPr>
          <w:sz w:val="16"/>
          <w:szCs w:val="16"/>
        </w:rPr>
        <w:t>certificazione o dichiarazione di conformità dei trasformatori di isolamento per uso medicale (ricavabili anche da cataloghi, istruzioni tecniche, ecc.) (solo per impianti in locali adibiti ad uso medico);</w:t>
      </w:r>
    </w:p>
    <w:p w:rsidR="00BF3AF5" w:rsidRDefault="00BF3AF5" w:rsidP="00BF3AF5">
      <w:pPr>
        <w:pStyle w:val="Paragrafoelenco"/>
        <w:numPr>
          <w:ilvl w:val="0"/>
          <w:numId w:val="8"/>
        </w:numPr>
        <w:tabs>
          <w:tab w:val="left" w:pos="142"/>
          <w:tab w:val="left" w:pos="426"/>
          <w:tab w:val="left" w:pos="709"/>
        </w:tabs>
        <w:suppressAutoHyphens w:val="0"/>
        <w:jc w:val="both"/>
        <w:rPr>
          <w:sz w:val="16"/>
          <w:szCs w:val="16"/>
        </w:rPr>
      </w:pPr>
      <w:r w:rsidRPr="00BF3AF5">
        <w:rPr>
          <w:sz w:val="16"/>
          <w:szCs w:val="16"/>
        </w:rPr>
        <w:t>documentazioni sulle caratteristiche delle sorgenti e dei circuiti di alimentazione di sicurezza (solo per impianti in locali adibiti ad uso medico);</w:t>
      </w:r>
    </w:p>
    <w:p w:rsidR="00232893" w:rsidRPr="00232893" w:rsidRDefault="00232893" w:rsidP="00232893">
      <w:pPr>
        <w:numPr>
          <w:ilvl w:val="1"/>
          <w:numId w:val="8"/>
        </w:numPr>
        <w:tabs>
          <w:tab w:val="left" w:pos="142"/>
          <w:tab w:val="left" w:pos="426"/>
          <w:tab w:val="left" w:pos="709"/>
        </w:tabs>
        <w:suppressAutoHyphens w:val="0"/>
        <w:ind w:left="0" w:firstLine="0"/>
        <w:jc w:val="both"/>
        <w:rPr>
          <w:b/>
          <w:bCs/>
          <w:sz w:val="16"/>
          <w:szCs w:val="16"/>
          <w:u w:val="single"/>
        </w:rPr>
      </w:pPr>
      <w:r w:rsidRPr="005F26A3">
        <w:rPr>
          <w:b/>
          <w:bCs/>
          <w:sz w:val="16"/>
          <w:szCs w:val="16"/>
          <w:u w:val="single"/>
        </w:rPr>
        <w:t>circuito di misura della resistenza di terra</w:t>
      </w:r>
    </w:p>
    <w:p w:rsidR="00477526" w:rsidRPr="00BF3AF5" w:rsidRDefault="00477526" w:rsidP="00BF3AF5">
      <w:pPr>
        <w:pStyle w:val="Paragrafoelenco"/>
        <w:numPr>
          <w:ilvl w:val="0"/>
          <w:numId w:val="8"/>
        </w:numPr>
        <w:tabs>
          <w:tab w:val="left" w:pos="142"/>
          <w:tab w:val="left" w:pos="709"/>
        </w:tabs>
        <w:suppressAutoHyphens w:val="0"/>
        <w:jc w:val="both"/>
        <w:rPr>
          <w:sz w:val="16"/>
          <w:szCs w:val="16"/>
        </w:rPr>
      </w:pPr>
      <w:r w:rsidRPr="00BF3AF5">
        <w:rPr>
          <w:sz w:val="16"/>
          <w:szCs w:val="16"/>
        </w:rPr>
        <w:t>le caratteristiche di intervento dei dispositivi a massima corrente anche per la protezione contro i contatti indiretti per interruzione automatica dell’interruzione;</w:t>
      </w:r>
    </w:p>
    <w:p w:rsidR="00477526" w:rsidRPr="00BF3AF5" w:rsidRDefault="00477526" w:rsidP="00BF3AF5">
      <w:pPr>
        <w:pStyle w:val="Paragrafoelenco"/>
        <w:numPr>
          <w:ilvl w:val="0"/>
          <w:numId w:val="8"/>
        </w:numPr>
        <w:tabs>
          <w:tab w:val="left" w:pos="142"/>
          <w:tab w:val="left" w:pos="709"/>
        </w:tabs>
        <w:suppressAutoHyphens w:val="0"/>
        <w:jc w:val="both"/>
        <w:rPr>
          <w:sz w:val="16"/>
          <w:szCs w:val="16"/>
        </w:rPr>
      </w:pPr>
      <w:r w:rsidRPr="00BF3AF5">
        <w:rPr>
          <w:sz w:val="16"/>
          <w:szCs w:val="16"/>
        </w:rPr>
        <w:t>il valore aggiornato della corrente di guasto monofase a terra e dei tempi di intervento delle protezioni sui sistemi di II e III categoria, comunicato dalla s</w:t>
      </w:r>
      <w:r w:rsidR="00BF3AF5">
        <w:rPr>
          <w:sz w:val="16"/>
          <w:szCs w:val="16"/>
        </w:rPr>
        <w:t>ocietà distributrice di energia.</w:t>
      </w:r>
    </w:p>
    <w:p w:rsidR="00477526" w:rsidRPr="005F26A3" w:rsidRDefault="00477526" w:rsidP="007C0131">
      <w:pPr>
        <w:numPr>
          <w:ilvl w:val="1"/>
          <w:numId w:val="5"/>
        </w:numPr>
        <w:tabs>
          <w:tab w:val="left" w:pos="142"/>
          <w:tab w:val="left" w:pos="426"/>
          <w:tab w:val="left" w:pos="709"/>
        </w:tabs>
        <w:suppressAutoHyphens w:val="0"/>
        <w:jc w:val="both"/>
        <w:rPr>
          <w:sz w:val="16"/>
          <w:szCs w:val="16"/>
          <w:u w:val="single"/>
        </w:rPr>
      </w:pPr>
      <w:r w:rsidRPr="005F26A3">
        <w:rPr>
          <w:sz w:val="16"/>
          <w:szCs w:val="16"/>
          <w:u w:val="single"/>
        </w:rPr>
        <w:t>per impianti realizzati dopo l’entrata in vigore del D.M. 37/2008:</w:t>
      </w:r>
    </w:p>
    <w:p w:rsidR="00477526" w:rsidRPr="005F26A3" w:rsidRDefault="00477526" w:rsidP="007C0131">
      <w:pPr>
        <w:numPr>
          <w:ilvl w:val="2"/>
          <w:numId w:val="5"/>
        </w:numPr>
        <w:tabs>
          <w:tab w:val="left" w:pos="142"/>
          <w:tab w:val="left" w:pos="426"/>
          <w:tab w:val="left" w:pos="709"/>
        </w:tabs>
        <w:suppressAutoHyphens w:val="0"/>
        <w:ind w:hanging="340"/>
        <w:jc w:val="both"/>
        <w:rPr>
          <w:sz w:val="16"/>
          <w:szCs w:val="16"/>
        </w:rPr>
      </w:pPr>
      <w:r w:rsidRPr="005F26A3">
        <w:rPr>
          <w:sz w:val="16"/>
          <w:szCs w:val="16"/>
        </w:rPr>
        <w:t>gli allegati obbligatori alla dichiarazione di conformità prevista dal D.M. 38/2008, con particolare riferimento al progetto, se previsto ai sensi del citato decreto, dai quali si estrapoleranno le notizie tecniche necessarie ai fini della verifica;</w:t>
      </w:r>
    </w:p>
    <w:p w:rsidR="005F26A3" w:rsidRPr="005F26A3" w:rsidRDefault="00477526" w:rsidP="005F26A3">
      <w:pPr>
        <w:numPr>
          <w:ilvl w:val="2"/>
          <w:numId w:val="5"/>
        </w:numPr>
        <w:tabs>
          <w:tab w:val="left" w:pos="142"/>
          <w:tab w:val="left" w:pos="426"/>
          <w:tab w:val="left" w:pos="709"/>
        </w:tabs>
        <w:suppressAutoHyphens w:val="0"/>
        <w:ind w:hanging="340"/>
        <w:jc w:val="both"/>
        <w:rPr>
          <w:sz w:val="16"/>
          <w:szCs w:val="16"/>
        </w:rPr>
      </w:pPr>
      <w:r w:rsidRPr="005F26A3">
        <w:rPr>
          <w:sz w:val="16"/>
          <w:szCs w:val="16"/>
        </w:rPr>
        <w:t>denuncia impianto di terra;</w:t>
      </w:r>
    </w:p>
    <w:p w:rsidR="005F26A3" w:rsidRPr="005F26A3" w:rsidRDefault="00B40790" w:rsidP="005F26A3">
      <w:pPr>
        <w:numPr>
          <w:ilvl w:val="2"/>
          <w:numId w:val="5"/>
        </w:numPr>
        <w:tabs>
          <w:tab w:val="left" w:pos="142"/>
          <w:tab w:val="left" w:pos="426"/>
          <w:tab w:val="left" w:pos="709"/>
        </w:tabs>
        <w:suppressAutoHyphens w:val="0"/>
        <w:ind w:hanging="340"/>
        <w:jc w:val="both"/>
        <w:rPr>
          <w:sz w:val="16"/>
          <w:szCs w:val="16"/>
        </w:rPr>
      </w:pPr>
      <w:r>
        <w:rPr>
          <w:sz w:val="16"/>
          <w:szCs w:val="16"/>
        </w:rPr>
        <w:t>n</w:t>
      </w:r>
      <w:r w:rsidR="005F26A3" w:rsidRPr="005F26A3">
        <w:rPr>
          <w:sz w:val="16"/>
          <w:szCs w:val="16"/>
        </w:rPr>
        <w:t>ei locali adibiti ad uso medico, le registrazioni delle verifiche effettuate periodicamente di cui alla specifica norma e guida CEI.</w:t>
      </w:r>
    </w:p>
    <w:p w:rsidR="005F26A3" w:rsidRPr="005F26A3" w:rsidRDefault="005F26A3" w:rsidP="005F26A3">
      <w:pPr>
        <w:tabs>
          <w:tab w:val="left" w:pos="142"/>
          <w:tab w:val="left" w:pos="426"/>
          <w:tab w:val="left" w:pos="709"/>
        </w:tabs>
        <w:suppressAutoHyphens w:val="0"/>
        <w:jc w:val="both"/>
        <w:rPr>
          <w:sz w:val="16"/>
          <w:szCs w:val="16"/>
        </w:rPr>
      </w:pPr>
    </w:p>
    <w:p w:rsidR="005F26A3" w:rsidRPr="005F26A3" w:rsidRDefault="005F26A3" w:rsidP="005F26A3">
      <w:pPr>
        <w:jc w:val="both"/>
        <w:rPr>
          <w:b/>
          <w:sz w:val="16"/>
          <w:szCs w:val="16"/>
        </w:rPr>
      </w:pPr>
      <w:r w:rsidRPr="005F26A3">
        <w:rPr>
          <w:b/>
          <w:sz w:val="16"/>
          <w:szCs w:val="16"/>
        </w:rPr>
        <w:t>IMPIANTI CON SISTEMA TT (IMPIANTI IN BASSA TENSIONE)</w:t>
      </w:r>
    </w:p>
    <w:p w:rsidR="005F26A3" w:rsidRPr="005F26A3" w:rsidRDefault="005F26A3" w:rsidP="005F26A3">
      <w:pPr>
        <w:numPr>
          <w:ilvl w:val="0"/>
          <w:numId w:val="5"/>
        </w:numPr>
        <w:tabs>
          <w:tab w:val="left" w:pos="142"/>
          <w:tab w:val="left" w:pos="709"/>
        </w:tabs>
        <w:suppressAutoHyphens w:val="0"/>
        <w:jc w:val="both"/>
        <w:rPr>
          <w:i/>
          <w:sz w:val="16"/>
          <w:szCs w:val="16"/>
        </w:rPr>
      </w:pPr>
      <w:r w:rsidRPr="005F26A3">
        <w:rPr>
          <w:i/>
          <w:sz w:val="16"/>
          <w:szCs w:val="16"/>
        </w:rPr>
        <w:t>documentazione impianto elettrico di messa a terra necessaria:</w:t>
      </w:r>
    </w:p>
    <w:p w:rsidR="005F26A3" w:rsidRPr="005F26A3" w:rsidRDefault="005F26A3" w:rsidP="005F26A3">
      <w:pPr>
        <w:numPr>
          <w:ilvl w:val="1"/>
          <w:numId w:val="5"/>
        </w:numPr>
        <w:tabs>
          <w:tab w:val="left" w:pos="142"/>
          <w:tab w:val="left" w:pos="426"/>
          <w:tab w:val="left" w:pos="709"/>
        </w:tabs>
        <w:suppressAutoHyphens w:val="0"/>
        <w:jc w:val="both"/>
        <w:rPr>
          <w:sz w:val="16"/>
          <w:szCs w:val="16"/>
          <w:u w:val="single"/>
        </w:rPr>
      </w:pPr>
      <w:r w:rsidRPr="005F26A3">
        <w:rPr>
          <w:sz w:val="16"/>
          <w:szCs w:val="16"/>
          <w:u w:val="single"/>
        </w:rPr>
        <w:t>per impianti realizzati successivamente all’entrata in vigore della legge 46/90:</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gli allegati obbligatori alla dichiarazione di conformità prevista dalla legge 46/90, con particolare riferimento al progetto, se previsto ai sensi del DPR 447/91, dai quali si estrapoleranno le notizie tecniche necessarie ai fini della verifica;</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denuncia impianto di terra;</w:t>
      </w:r>
    </w:p>
    <w:p w:rsidR="005F26A3" w:rsidRPr="005F26A3" w:rsidRDefault="00B40790" w:rsidP="005F26A3">
      <w:pPr>
        <w:numPr>
          <w:ilvl w:val="2"/>
          <w:numId w:val="5"/>
        </w:numPr>
        <w:tabs>
          <w:tab w:val="left" w:pos="142"/>
          <w:tab w:val="left" w:pos="426"/>
          <w:tab w:val="left" w:pos="709"/>
        </w:tabs>
        <w:suppressAutoHyphens w:val="0"/>
        <w:jc w:val="both"/>
        <w:rPr>
          <w:sz w:val="16"/>
          <w:szCs w:val="16"/>
        </w:rPr>
      </w:pPr>
      <w:r>
        <w:rPr>
          <w:sz w:val="16"/>
          <w:szCs w:val="16"/>
        </w:rPr>
        <w:t>n</w:t>
      </w:r>
      <w:r w:rsidRPr="005F26A3">
        <w:rPr>
          <w:sz w:val="16"/>
          <w:szCs w:val="16"/>
        </w:rPr>
        <w:t>ei locali adibiti ad uso medico, le registrazioni delle verifiche effettuate periodicamente di cui alla specifica norma e guida CEI</w:t>
      </w:r>
      <w:r w:rsidR="005F26A3" w:rsidRPr="005F26A3">
        <w:rPr>
          <w:sz w:val="16"/>
          <w:szCs w:val="16"/>
        </w:rPr>
        <w:t>;</w:t>
      </w:r>
    </w:p>
    <w:p w:rsidR="005F26A3" w:rsidRPr="005F26A3" w:rsidRDefault="005F26A3" w:rsidP="005F26A3">
      <w:pPr>
        <w:numPr>
          <w:ilvl w:val="1"/>
          <w:numId w:val="5"/>
        </w:numPr>
        <w:tabs>
          <w:tab w:val="left" w:pos="142"/>
          <w:tab w:val="left" w:pos="426"/>
          <w:tab w:val="left" w:pos="709"/>
        </w:tabs>
        <w:suppressAutoHyphens w:val="0"/>
        <w:jc w:val="both"/>
        <w:rPr>
          <w:sz w:val="16"/>
          <w:szCs w:val="16"/>
          <w:u w:val="single"/>
        </w:rPr>
      </w:pPr>
      <w:r w:rsidRPr="005F26A3">
        <w:rPr>
          <w:sz w:val="16"/>
          <w:szCs w:val="16"/>
          <w:u w:val="single"/>
        </w:rPr>
        <w:t>per impianti realizzati precedentemente all’entrata in vigore della legge 46/90:</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planimetria generale dello stabilimento riportante la destinazione d’uso e la classificazione degli ambienti, la geometria e le caratteristiche del dispersore;</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gli schemi elettrici unifilari dei principali quadri di distribuzione riportanti le caratteristiche dei dispositivi di protezione installati;</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denuncia impianto di terra;</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le registrazioni delle verifiche effettuate periodicamente di cui alla specifica norma e guida CEI relativa agli ambienti ad uso medico (solo per impianti in locali adibiti ad uso medico);</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una planimetria, in scala idonea (del complesso, del padiglione, del piano, ecc.) vidimata dal responsabile sanitario, indicante la destinazione d’uso degli ambienti ad uso medico e non (solo per impianti in locali adibiti ad uso medico);</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la documentazione, vidimata dal responsabile sanitario, sul tipo, la qualità e la quantità di sostante infiammabili utilizzate e di anestetici atti a formare atmosfere esplosive o dichiarazione di non utilizzo di tali sostanze (solo per impianti in locali adibiti ad uso medico);</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planimetria indicante il posizionamento dei nodi equipotenziali (solo per impianti in locali adibiti ad uso medico);</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certificazione o dichiarazione di conformità dei trasformatori di isolamento per uso medicale (ricavabili anche da cataloghi, istruzioni tecniche, ecc.) (solo per impianti in locali adibiti ad uso medico);</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documentazioni sulle caratteristiche delle sorgenti e dei circuiti di alimentazione di sicurezza (solo per impianti in locali adibiti ad uso medico).</w:t>
      </w:r>
    </w:p>
    <w:p w:rsidR="005F26A3" w:rsidRPr="005F26A3" w:rsidRDefault="005F26A3" w:rsidP="005F26A3">
      <w:pPr>
        <w:numPr>
          <w:ilvl w:val="1"/>
          <w:numId w:val="5"/>
        </w:numPr>
        <w:tabs>
          <w:tab w:val="left" w:pos="142"/>
          <w:tab w:val="left" w:pos="426"/>
          <w:tab w:val="left" w:pos="709"/>
        </w:tabs>
        <w:suppressAutoHyphens w:val="0"/>
        <w:jc w:val="both"/>
        <w:rPr>
          <w:sz w:val="16"/>
          <w:szCs w:val="16"/>
          <w:u w:val="single"/>
        </w:rPr>
      </w:pPr>
      <w:r w:rsidRPr="005F26A3">
        <w:rPr>
          <w:sz w:val="16"/>
          <w:szCs w:val="16"/>
          <w:u w:val="single"/>
        </w:rPr>
        <w:t>per impianti realizzati dopo l’entrata in vigore del D.M. 37/2008:</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gli allegati obbligatori alla dichiarazione di conformità prevista dal D.M. 37/2008, con particolare riferimento al progetto, se previsto ai sensi dello stesso D.M., dai quali si estrapoleranno le notizie tecniche necessarie ai fini della verifica;</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denuncia impianto di terra;</w:t>
      </w:r>
    </w:p>
    <w:p w:rsidR="005F26A3" w:rsidRPr="005F26A3" w:rsidRDefault="00B40790" w:rsidP="005F26A3">
      <w:pPr>
        <w:numPr>
          <w:ilvl w:val="2"/>
          <w:numId w:val="5"/>
        </w:numPr>
        <w:tabs>
          <w:tab w:val="left" w:pos="142"/>
          <w:tab w:val="left" w:pos="426"/>
          <w:tab w:val="left" w:pos="709"/>
        </w:tabs>
        <w:suppressAutoHyphens w:val="0"/>
        <w:jc w:val="both"/>
        <w:rPr>
          <w:sz w:val="16"/>
          <w:szCs w:val="16"/>
        </w:rPr>
      </w:pPr>
      <w:r>
        <w:rPr>
          <w:sz w:val="16"/>
          <w:szCs w:val="16"/>
        </w:rPr>
        <w:t>n</w:t>
      </w:r>
      <w:r w:rsidR="005F26A3" w:rsidRPr="005F26A3">
        <w:rPr>
          <w:sz w:val="16"/>
          <w:szCs w:val="16"/>
        </w:rPr>
        <w:t>ei locali adibiti ad uso medico, le registrazioni delle verifiche effettuate periodicamente di cui alla specifica norma e guida CEI;</w:t>
      </w:r>
    </w:p>
    <w:p w:rsidR="005F26A3" w:rsidRPr="005F26A3" w:rsidRDefault="005F26A3" w:rsidP="005F26A3">
      <w:pPr>
        <w:tabs>
          <w:tab w:val="left" w:pos="142"/>
          <w:tab w:val="left" w:pos="709"/>
        </w:tabs>
        <w:suppressAutoHyphens w:val="0"/>
        <w:jc w:val="both"/>
        <w:rPr>
          <w:sz w:val="16"/>
          <w:szCs w:val="16"/>
        </w:rPr>
      </w:pPr>
    </w:p>
    <w:p w:rsidR="00477526" w:rsidRPr="005F26A3" w:rsidRDefault="00477526" w:rsidP="00477526">
      <w:pPr>
        <w:tabs>
          <w:tab w:val="left" w:pos="142"/>
          <w:tab w:val="left" w:pos="709"/>
        </w:tabs>
        <w:jc w:val="both"/>
        <w:rPr>
          <w:b/>
          <w:sz w:val="16"/>
          <w:szCs w:val="16"/>
        </w:rPr>
      </w:pPr>
      <w:r w:rsidRPr="005F26A3">
        <w:rPr>
          <w:b/>
          <w:sz w:val="16"/>
          <w:szCs w:val="16"/>
        </w:rPr>
        <w:t>IMPIANTI ELETTRICI INSTALLATI IN LUOGHI</w:t>
      </w:r>
      <w:r w:rsidR="005F26A3" w:rsidRPr="005F26A3">
        <w:rPr>
          <w:b/>
          <w:sz w:val="16"/>
          <w:szCs w:val="16"/>
        </w:rPr>
        <w:t xml:space="preserve"> CON PERICOLO DI ESPLOSIONE</w:t>
      </w:r>
    </w:p>
    <w:p w:rsidR="00477526" w:rsidRPr="005F26A3" w:rsidRDefault="00477526" w:rsidP="00477526">
      <w:pPr>
        <w:tabs>
          <w:tab w:val="left" w:pos="142"/>
          <w:tab w:val="left" w:pos="709"/>
        </w:tabs>
        <w:jc w:val="both"/>
        <w:rPr>
          <w:b/>
          <w:sz w:val="16"/>
          <w:szCs w:val="16"/>
        </w:rPr>
      </w:pPr>
      <w:r w:rsidRPr="005F26A3">
        <w:rPr>
          <w:b/>
          <w:sz w:val="16"/>
          <w:szCs w:val="16"/>
        </w:rPr>
        <w:t>in aggiunta ai punti precedenti:</w:t>
      </w:r>
    </w:p>
    <w:p w:rsidR="00477526" w:rsidRPr="00BF3AF5" w:rsidRDefault="00477526" w:rsidP="00477526">
      <w:pPr>
        <w:tabs>
          <w:tab w:val="left" w:pos="142"/>
          <w:tab w:val="left" w:pos="709"/>
        </w:tabs>
        <w:jc w:val="both"/>
        <w:rPr>
          <w:b/>
          <w:sz w:val="10"/>
          <w:szCs w:val="10"/>
        </w:rPr>
      </w:pPr>
    </w:p>
    <w:p w:rsidR="00477526" w:rsidRPr="005F26A3" w:rsidRDefault="00477526" w:rsidP="00477526">
      <w:pPr>
        <w:numPr>
          <w:ilvl w:val="2"/>
          <w:numId w:val="5"/>
        </w:numPr>
        <w:tabs>
          <w:tab w:val="left" w:pos="142"/>
          <w:tab w:val="left" w:pos="426"/>
          <w:tab w:val="left" w:pos="709"/>
        </w:tabs>
        <w:suppressAutoHyphens w:val="0"/>
        <w:jc w:val="both"/>
        <w:rPr>
          <w:sz w:val="16"/>
          <w:szCs w:val="16"/>
        </w:rPr>
      </w:pPr>
      <w:r w:rsidRPr="005F26A3">
        <w:rPr>
          <w:sz w:val="16"/>
          <w:szCs w:val="16"/>
        </w:rPr>
        <w:t>gli allegati obbligatori alla dichiarazione di conformità prevista dalla legge 46/90 ovvero dal D.M. 37/2008, con particolare riferimento al progetto,  dai quali si estrapoleranno le notizie tecniche necessarie ai fini della verifica;</w:t>
      </w:r>
    </w:p>
    <w:p w:rsidR="00477526" w:rsidRPr="005F26A3" w:rsidRDefault="00477526" w:rsidP="00477526">
      <w:pPr>
        <w:numPr>
          <w:ilvl w:val="2"/>
          <w:numId w:val="5"/>
        </w:numPr>
        <w:tabs>
          <w:tab w:val="left" w:pos="142"/>
          <w:tab w:val="left" w:pos="426"/>
          <w:tab w:val="left" w:pos="709"/>
        </w:tabs>
        <w:suppressAutoHyphens w:val="0"/>
        <w:jc w:val="both"/>
        <w:rPr>
          <w:sz w:val="16"/>
          <w:szCs w:val="16"/>
        </w:rPr>
      </w:pPr>
      <w:r w:rsidRPr="005F26A3">
        <w:rPr>
          <w:sz w:val="16"/>
          <w:szCs w:val="16"/>
        </w:rPr>
        <w:t>Documentazione di valutazione del rischio esplosione di cui al TITOLO XI del D.Lgs. n.81/08 e s.m.i.;</w:t>
      </w:r>
    </w:p>
    <w:p w:rsidR="00477526" w:rsidRPr="005F26A3" w:rsidRDefault="00477526" w:rsidP="00477526">
      <w:pPr>
        <w:numPr>
          <w:ilvl w:val="2"/>
          <w:numId w:val="5"/>
        </w:numPr>
        <w:tabs>
          <w:tab w:val="left" w:pos="142"/>
          <w:tab w:val="left" w:pos="426"/>
          <w:tab w:val="left" w:pos="709"/>
        </w:tabs>
        <w:suppressAutoHyphens w:val="0"/>
        <w:jc w:val="both"/>
        <w:rPr>
          <w:sz w:val="16"/>
          <w:szCs w:val="16"/>
        </w:rPr>
      </w:pPr>
      <w:r w:rsidRPr="005F26A3">
        <w:rPr>
          <w:sz w:val="16"/>
          <w:szCs w:val="16"/>
        </w:rPr>
        <w:t>Certificati delle apparecchiature marcatura Direttiva ATEX 94/9/CE e documento di classificazione delle aree pericolose conformemente alla norma vigente;</w:t>
      </w:r>
    </w:p>
    <w:p w:rsidR="001960EF" w:rsidRPr="005F26A3" w:rsidRDefault="00477526" w:rsidP="001960EF">
      <w:pPr>
        <w:numPr>
          <w:ilvl w:val="2"/>
          <w:numId w:val="5"/>
        </w:numPr>
        <w:tabs>
          <w:tab w:val="left" w:pos="142"/>
          <w:tab w:val="left" w:pos="426"/>
          <w:tab w:val="left" w:pos="709"/>
        </w:tabs>
        <w:suppressAutoHyphens w:val="0"/>
        <w:jc w:val="both"/>
        <w:rPr>
          <w:sz w:val="16"/>
          <w:szCs w:val="16"/>
        </w:rPr>
      </w:pPr>
      <w:r w:rsidRPr="005F26A3">
        <w:rPr>
          <w:sz w:val="16"/>
          <w:szCs w:val="16"/>
        </w:rPr>
        <w:t>le registrazioni delle verifiche effettuate periodicamente di cui alla specifica norma e guida CEI relativa agli ambienti pe</w:t>
      </w:r>
      <w:r w:rsidR="002D5E57" w:rsidRPr="005F26A3">
        <w:rPr>
          <w:sz w:val="16"/>
          <w:szCs w:val="16"/>
        </w:rPr>
        <w:t>ricolosi.</w:t>
      </w:r>
    </w:p>
    <w:p w:rsidR="005F26A3" w:rsidRPr="00BF3AF5" w:rsidRDefault="005F26A3" w:rsidP="005F26A3">
      <w:pPr>
        <w:tabs>
          <w:tab w:val="left" w:pos="142"/>
          <w:tab w:val="left" w:pos="709"/>
        </w:tabs>
        <w:suppressAutoHyphens w:val="0"/>
        <w:jc w:val="both"/>
        <w:rPr>
          <w:sz w:val="10"/>
          <w:szCs w:val="10"/>
        </w:rPr>
      </w:pPr>
    </w:p>
    <w:p w:rsidR="005F26A3" w:rsidRPr="005F26A3" w:rsidRDefault="005F26A3" w:rsidP="005F26A3">
      <w:pPr>
        <w:tabs>
          <w:tab w:val="left" w:pos="142"/>
          <w:tab w:val="left" w:pos="709"/>
        </w:tabs>
        <w:suppressAutoHyphens w:val="0"/>
        <w:jc w:val="both"/>
        <w:rPr>
          <w:b/>
          <w:caps/>
          <w:sz w:val="16"/>
          <w:szCs w:val="16"/>
        </w:rPr>
      </w:pPr>
      <w:r w:rsidRPr="005F26A3">
        <w:rPr>
          <w:b/>
          <w:caps/>
          <w:sz w:val="16"/>
          <w:szCs w:val="16"/>
        </w:rPr>
        <w:t>dispositivi contro le scariche atmosferiche</w:t>
      </w:r>
    </w:p>
    <w:p w:rsidR="005F26A3" w:rsidRPr="005F26A3" w:rsidRDefault="005F26A3" w:rsidP="005F26A3">
      <w:pPr>
        <w:numPr>
          <w:ilvl w:val="1"/>
          <w:numId w:val="5"/>
        </w:numPr>
        <w:tabs>
          <w:tab w:val="left" w:pos="142"/>
          <w:tab w:val="left" w:pos="426"/>
          <w:tab w:val="left" w:pos="709"/>
        </w:tabs>
        <w:suppressAutoHyphens w:val="0"/>
        <w:jc w:val="both"/>
        <w:rPr>
          <w:sz w:val="16"/>
          <w:szCs w:val="16"/>
        </w:rPr>
      </w:pPr>
      <w:r w:rsidRPr="005F26A3">
        <w:rPr>
          <w:sz w:val="16"/>
          <w:szCs w:val="16"/>
        </w:rPr>
        <w:t>strutture che non necessitano di impianto di protezione:</w:t>
      </w:r>
    </w:p>
    <w:p w:rsidR="005F26A3" w:rsidRPr="005F26A3" w:rsidRDefault="005F26A3" w:rsidP="005F26A3">
      <w:pPr>
        <w:numPr>
          <w:ilvl w:val="2"/>
          <w:numId w:val="5"/>
        </w:numPr>
        <w:tabs>
          <w:tab w:val="left" w:pos="142"/>
          <w:tab w:val="left" w:pos="426"/>
          <w:tab w:val="left" w:pos="709"/>
        </w:tabs>
        <w:suppressAutoHyphens w:val="0"/>
        <w:jc w:val="both"/>
        <w:rPr>
          <w:sz w:val="16"/>
          <w:szCs w:val="16"/>
        </w:rPr>
      </w:pPr>
      <w:r w:rsidRPr="005F26A3">
        <w:rPr>
          <w:sz w:val="16"/>
          <w:szCs w:val="16"/>
        </w:rPr>
        <w:t>analisi del rischio dovuto al fulmine condotta con le modalità previste dalla Norma CEI 81-10/2;</w:t>
      </w:r>
    </w:p>
    <w:p w:rsidR="005F26A3" w:rsidRPr="005F26A3" w:rsidRDefault="005F26A3" w:rsidP="005F26A3">
      <w:pPr>
        <w:numPr>
          <w:ilvl w:val="1"/>
          <w:numId w:val="5"/>
        </w:numPr>
        <w:tabs>
          <w:tab w:val="left" w:pos="142"/>
          <w:tab w:val="left" w:pos="426"/>
          <w:tab w:val="left" w:pos="709"/>
        </w:tabs>
        <w:suppressAutoHyphens w:val="0"/>
        <w:jc w:val="both"/>
        <w:rPr>
          <w:sz w:val="16"/>
          <w:szCs w:val="16"/>
        </w:rPr>
      </w:pPr>
      <w:r w:rsidRPr="005F26A3">
        <w:rPr>
          <w:sz w:val="16"/>
          <w:szCs w:val="16"/>
        </w:rPr>
        <w:t>strutture che necessitano di impianto di protezione:</w:t>
      </w:r>
    </w:p>
    <w:p w:rsidR="001960EF" w:rsidRPr="00BF3AF5" w:rsidRDefault="005F26A3" w:rsidP="001960EF">
      <w:pPr>
        <w:numPr>
          <w:ilvl w:val="2"/>
          <w:numId w:val="5"/>
        </w:numPr>
        <w:tabs>
          <w:tab w:val="left" w:pos="142"/>
          <w:tab w:val="left" w:pos="426"/>
          <w:tab w:val="left" w:pos="709"/>
        </w:tabs>
        <w:suppressAutoHyphens w:val="0"/>
        <w:jc w:val="both"/>
        <w:rPr>
          <w:sz w:val="16"/>
          <w:szCs w:val="16"/>
        </w:rPr>
      </w:pPr>
      <w:r w:rsidRPr="005F26A3">
        <w:rPr>
          <w:sz w:val="16"/>
          <w:szCs w:val="16"/>
        </w:rPr>
        <w:t>analisi del rischio dovuto al fulmine condotta con le modalità previste dalla Norma CEI 81-1 e CEI 81-4 vigenti alla data della sua stesura con la determinazione della categoria dell’impianto</w:t>
      </w:r>
      <w:r w:rsidR="00BF3AF5">
        <w:rPr>
          <w:sz w:val="16"/>
          <w:szCs w:val="16"/>
        </w:rPr>
        <w:t xml:space="preserve"> da realizzare oppure CEI 81-10.</w:t>
      </w:r>
    </w:p>
    <w:p w:rsidR="001960EF" w:rsidRPr="004C3E68" w:rsidRDefault="001960EF" w:rsidP="001960EF">
      <w:pPr>
        <w:rPr>
          <w:sz w:val="16"/>
          <w:szCs w:val="16"/>
        </w:rPr>
      </w:pPr>
    </w:p>
    <w:p w:rsidR="00477526" w:rsidRPr="004C3E68" w:rsidRDefault="001960EF" w:rsidP="001960EF">
      <w:pPr>
        <w:rPr>
          <w:sz w:val="16"/>
          <w:szCs w:val="16"/>
        </w:rPr>
      </w:pPr>
      <w:r w:rsidRPr="004C3E68">
        <w:rPr>
          <w:sz w:val="16"/>
          <w:szCs w:val="16"/>
        </w:rPr>
        <w:t>ID 01240 Rev</w:t>
      </w:r>
      <w:r w:rsidR="0047550D" w:rsidRPr="004C3E68">
        <w:rPr>
          <w:sz w:val="16"/>
          <w:szCs w:val="16"/>
        </w:rPr>
        <w:t>.</w:t>
      </w:r>
      <w:r w:rsidRPr="004C3E68">
        <w:rPr>
          <w:sz w:val="16"/>
          <w:szCs w:val="16"/>
        </w:rPr>
        <w:t xml:space="preserve"> 0</w:t>
      </w:r>
      <w:r w:rsidR="00092420">
        <w:rPr>
          <w:sz w:val="16"/>
          <w:szCs w:val="16"/>
        </w:rPr>
        <w:t>4</w:t>
      </w:r>
      <w:r w:rsidRPr="004C3E68">
        <w:rPr>
          <w:sz w:val="16"/>
          <w:szCs w:val="16"/>
        </w:rPr>
        <w:t xml:space="preserve"> del </w:t>
      </w:r>
      <w:r w:rsidR="00D42105">
        <w:rPr>
          <w:sz w:val="16"/>
          <w:szCs w:val="16"/>
        </w:rPr>
        <w:t>16</w:t>
      </w:r>
      <w:r w:rsidRPr="004C3E68">
        <w:rPr>
          <w:sz w:val="16"/>
          <w:szCs w:val="16"/>
        </w:rPr>
        <w:t>/</w:t>
      </w:r>
      <w:r w:rsidR="00D64D3B" w:rsidRPr="004C3E68">
        <w:rPr>
          <w:sz w:val="16"/>
          <w:szCs w:val="16"/>
        </w:rPr>
        <w:t>0</w:t>
      </w:r>
      <w:r w:rsidR="00D42105">
        <w:rPr>
          <w:sz w:val="16"/>
          <w:szCs w:val="16"/>
        </w:rPr>
        <w:t>1</w:t>
      </w:r>
      <w:r w:rsidR="00D64D3B" w:rsidRPr="004C3E68">
        <w:rPr>
          <w:sz w:val="16"/>
          <w:szCs w:val="16"/>
        </w:rPr>
        <w:t>202</w:t>
      </w:r>
      <w:r w:rsidR="00D42105">
        <w:rPr>
          <w:sz w:val="16"/>
          <w:szCs w:val="16"/>
        </w:rPr>
        <w:t>5</w:t>
      </w:r>
      <w:r w:rsidR="004C3E68" w:rsidRPr="004C3E68">
        <w:rPr>
          <w:sz w:val="16"/>
          <w:szCs w:val="16"/>
        </w:rPr>
        <w:tab/>
      </w:r>
      <w:r w:rsidR="004C3E68">
        <w:rPr>
          <w:sz w:val="16"/>
          <w:szCs w:val="16"/>
        </w:rPr>
        <w:tab/>
      </w:r>
      <w:r w:rsidR="004C3E68">
        <w:rPr>
          <w:sz w:val="16"/>
          <w:szCs w:val="16"/>
        </w:rPr>
        <w:tab/>
      </w:r>
      <w:r w:rsidR="004C3E68">
        <w:rPr>
          <w:sz w:val="16"/>
          <w:szCs w:val="16"/>
        </w:rPr>
        <w:tab/>
      </w:r>
      <w:r w:rsidR="004C3E68">
        <w:rPr>
          <w:sz w:val="16"/>
          <w:szCs w:val="16"/>
        </w:rPr>
        <w:tab/>
      </w:r>
      <w:r w:rsidR="004C3E68">
        <w:rPr>
          <w:sz w:val="16"/>
          <w:szCs w:val="16"/>
        </w:rPr>
        <w:tab/>
      </w:r>
      <w:r w:rsidR="004C3E68">
        <w:rPr>
          <w:sz w:val="16"/>
          <w:szCs w:val="16"/>
        </w:rPr>
        <w:tab/>
      </w:r>
      <w:r w:rsidR="004C3E68">
        <w:rPr>
          <w:sz w:val="16"/>
          <w:szCs w:val="16"/>
        </w:rPr>
        <w:tab/>
      </w:r>
      <w:r w:rsidR="004C3E68">
        <w:rPr>
          <w:sz w:val="16"/>
          <w:szCs w:val="16"/>
        </w:rPr>
        <w:tab/>
      </w:r>
      <w:r w:rsidR="004C3E68">
        <w:rPr>
          <w:sz w:val="16"/>
          <w:szCs w:val="16"/>
        </w:rPr>
        <w:tab/>
        <w:t xml:space="preserve">   </w:t>
      </w:r>
      <w:r w:rsidR="004C3E68" w:rsidRPr="004C3E68">
        <w:rPr>
          <w:sz w:val="16"/>
          <w:szCs w:val="16"/>
        </w:rPr>
        <w:t>pag. 2 di 2</w:t>
      </w:r>
    </w:p>
    <w:sectPr w:rsidR="00477526" w:rsidRPr="004C3E68" w:rsidSect="00A1402A">
      <w:pgSz w:w="11906" w:h="16838"/>
      <w:pgMar w:top="142" w:right="424" w:bottom="0" w:left="68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111" w:rsidRDefault="00783111" w:rsidP="009A3BEA">
      <w:r>
        <w:separator/>
      </w:r>
    </w:p>
  </w:endnote>
  <w:endnote w:type="continuationSeparator" w:id="0">
    <w:p w:rsidR="00783111" w:rsidRDefault="00783111" w:rsidP="009A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111" w:rsidRDefault="00783111" w:rsidP="009A3BEA">
      <w:r>
        <w:separator/>
      </w:r>
    </w:p>
  </w:footnote>
  <w:footnote w:type="continuationSeparator" w:id="0">
    <w:p w:rsidR="00783111" w:rsidRDefault="00783111" w:rsidP="009A3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sz w:val="16"/>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Wingdings" w:hAnsi="Wingdings" w:cs="Wingdings" w:hint="default"/>
        <w:sz w:val="16"/>
      </w:rPr>
    </w:lvl>
  </w:abstractNum>
  <w:abstractNum w:abstractNumId="2" w15:restartNumberingAfterBreak="0">
    <w:nsid w:val="045865D5"/>
    <w:multiLevelType w:val="multilevel"/>
    <w:tmpl w:val="902684D8"/>
    <w:lvl w:ilvl="0">
      <w:numFmt w:val="bullet"/>
      <w:lvlText w:val="-"/>
      <w:lvlJc w:val="left"/>
      <w:pPr>
        <w:tabs>
          <w:tab w:val="num" w:pos="417"/>
        </w:tabs>
        <w:ind w:left="340" w:hanging="283"/>
      </w:pPr>
      <w:rPr>
        <w:rFonts w:ascii="Times New Roman" w:cs="Times New Roman" w:hint="default"/>
      </w:rPr>
    </w:lvl>
    <w:lvl w:ilvl="1">
      <w:start w:val="1"/>
      <w:numFmt w:val="bullet"/>
      <w:lvlText w:val=""/>
      <w:lvlJc w:val="left"/>
      <w:pPr>
        <w:tabs>
          <w:tab w:val="num" w:pos="587"/>
        </w:tabs>
        <w:ind w:left="567" w:hanging="340"/>
      </w:pPr>
      <w:rPr>
        <w:rFonts w:ascii="Wingdings" w:hAnsi="Wingdings" w:hint="default"/>
      </w:rPr>
    </w:lvl>
    <w:lvl w:ilvl="2">
      <w:start w:val="1"/>
      <w:numFmt w:val="bullet"/>
      <w:lvlText w:val=""/>
      <w:lvlJc w:val="left"/>
      <w:pPr>
        <w:tabs>
          <w:tab w:val="num" w:pos="814"/>
        </w:tabs>
        <w:ind w:left="709" w:hanging="255"/>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8818B2"/>
    <w:multiLevelType w:val="hybridMultilevel"/>
    <w:tmpl w:val="F46439FA"/>
    <w:lvl w:ilvl="0" w:tplc="04090003">
      <w:start w:val="1"/>
      <w:numFmt w:val="bullet"/>
      <w:lvlText w:val="o"/>
      <w:lvlJc w:val="left"/>
      <w:pPr>
        <w:ind w:left="5970" w:hanging="360"/>
      </w:pPr>
      <w:rPr>
        <w:rFonts w:ascii="Courier New" w:hAnsi="Courier New" w:cs="Courier New" w:hint="default"/>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4" w15:restartNumberingAfterBreak="0">
    <w:nsid w:val="134D353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7C7E82"/>
    <w:multiLevelType w:val="hybridMultilevel"/>
    <w:tmpl w:val="296C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09F8"/>
    <w:multiLevelType w:val="hybridMultilevel"/>
    <w:tmpl w:val="5D469F84"/>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272246"/>
    <w:multiLevelType w:val="hybridMultilevel"/>
    <w:tmpl w:val="7DCA55F2"/>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04"/>
    <w:rsid w:val="00055088"/>
    <w:rsid w:val="00075213"/>
    <w:rsid w:val="00076FD7"/>
    <w:rsid w:val="0008324C"/>
    <w:rsid w:val="00092420"/>
    <w:rsid w:val="00097E6C"/>
    <w:rsid w:val="001253D0"/>
    <w:rsid w:val="00170931"/>
    <w:rsid w:val="001715D0"/>
    <w:rsid w:val="001960EF"/>
    <w:rsid w:val="00213C6F"/>
    <w:rsid w:val="00232893"/>
    <w:rsid w:val="00270C72"/>
    <w:rsid w:val="0027597A"/>
    <w:rsid w:val="002924A2"/>
    <w:rsid w:val="00293632"/>
    <w:rsid w:val="002A4AE8"/>
    <w:rsid w:val="002D5E57"/>
    <w:rsid w:val="002F30A7"/>
    <w:rsid w:val="003233B2"/>
    <w:rsid w:val="00342E9C"/>
    <w:rsid w:val="004451C0"/>
    <w:rsid w:val="00466499"/>
    <w:rsid w:val="004664BA"/>
    <w:rsid w:val="0047550D"/>
    <w:rsid w:val="00477526"/>
    <w:rsid w:val="00481F28"/>
    <w:rsid w:val="0048647B"/>
    <w:rsid w:val="004C3E68"/>
    <w:rsid w:val="00570EF5"/>
    <w:rsid w:val="005A1017"/>
    <w:rsid w:val="005A1BD5"/>
    <w:rsid w:val="005C5831"/>
    <w:rsid w:val="005D0C52"/>
    <w:rsid w:val="005D7417"/>
    <w:rsid w:val="005E645D"/>
    <w:rsid w:val="005E7BF5"/>
    <w:rsid w:val="005F26A3"/>
    <w:rsid w:val="006834B3"/>
    <w:rsid w:val="00700D3E"/>
    <w:rsid w:val="0073065A"/>
    <w:rsid w:val="00783111"/>
    <w:rsid w:val="00795939"/>
    <w:rsid w:val="007C0131"/>
    <w:rsid w:val="007D0A55"/>
    <w:rsid w:val="008150F3"/>
    <w:rsid w:val="0081637C"/>
    <w:rsid w:val="00885349"/>
    <w:rsid w:val="008C2B51"/>
    <w:rsid w:val="008D790A"/>
    <w:rsid w:val="00962B9C"/>
    <w:rsid w:val="009A3BEA"/>
    <w:rsid w:val="009D5F5A"/>
    <w:rsid w:val="00A0072D"/>
    <w:rsid w:val="00A1402A"/>
    <w:rsid w:val="00A342B3"/>
    <w:rsid w:val="00A80B63"/>
    <w:rsid w:val="00AE5877"/>
    <w:rsid w:val="00B12F03"/>
    <w:rsid w:val="00B40790"/>
    <w:rsid w:val="00B501DC"/>
    <w:rsid w:val="00B65574"/>
    <w:rsid w:val="00B93C74"/>
    <w:rsid w:val="00BB4E46"/>
    <w:rsid w:val="00BD5D6E"/>
    <w:rsid w:val="00BF3AF5"/>
    <w:rsid w:val="00C52E49"/>
    <w:rsid w:val="00C64938"/>
    <w:rsid w:val="00C67A50"/>
    <w:rsid w:val="00CF7035"/>
    <w:rsid w:val="00D42105"/>
    <w:rsid w:val="00D43A47"/>
    <w:rsid w:val="00D64D3B"/>
    <w:rsid w:val="00D71728"/>
    <w:rsid w:val="00D746BE"/>
    <w:rsid w:val="00DA37B0"/>
    <w:rsid w:val="00DB23BD"/>
    <w:rsid w:val="00DB3A96"/>
    <w:rsid w:val="00DC7963"/>
    <w:rsid w:val="00E110CE"/>
    <w:rsid w:val="00EB27FD"/>
    <w:rsid w:val="00EC20D3"/>
    <w:rsid w:val="00EF2B04"/>
    <w:rsid w:val="00EF6739"/>
    <w:rsid w:val="00EF7C8B"/>
    <w:rsid w:val="00F12A65"/>
    <w:rsid w:val="00F7592F"/>
    <w:rsid w:val="00FB1D06"/>
    <w:rsid w:val="00FB4A61"/>
    <w:rsid w:val="00FE0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297AC5A-A6E7-4B7F-ABFE-B8CCF70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A96"/>
    <w:pPr>
      <w:suppressAutoHyphens/>
    </w:pPr>
    <w:rPr>
      <w:rFonts w:ascii="Arial" w:hAnsi="Arial" w:cs="Arial"/>
      <w:sz w:val="24"/>
      <w:lang w:eastAsia="ar-SA"/>
    </w:rPr>
  </w:style>
  <w:style w:type="paragraph" w:styleId="Titolo1">
    <w:name w:val="heading 1"/>
    <w:basedOn w:val="Normale"/>
    <w:next w:val="Normale"/>
    <w:qFormat/>
    <w:rsid w:val="00DB3A96"/>
    <w:pPr>
      <w:keepNext/>
      <w:numPr>
        <w:numId w:val="1"/>
      </w:numPr>
      <w:tabs>
        <w:tab w:val="left" w:pos="993"/>
      </w:tabs>
      <w:jc w:val="center"/>
      <w:outlineLvl w:val="0"/>
    </w:pPr>
    <w:rPr>
      <w:b/>
    </w:rPr>
  </w:style>
  <w:style w:type="paragraph" w:styleId="Titolo2">
    <w:name w:val="heading 2"/>
    <w:basedOn w:val="Normale"/>
    <w:next w:val="Normale"/>
    <w:qFormat/>
    <w:rsid w:val="00DB3A96"/>
    <w:pPr>
      <w:keepNext/>
      <w:numPr>
        <w:ilvl w:val="1"/>
        <w:numId w:val="1"/>
      </w:numPr>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B3A96"/>
    <w:rPr>
      <w:rFonts w:ascii="Wingdings" w:hAnsi="Wingdings" w:cs="Wingdings" w:hint="default"/>
      <w:sz w:val="16"/>
    </w:rPr>
  </w:style>
  <w:style w:type="character" w:customStyle="1" w:styleId="WW8Num1z1">
    <w:name w:val="WW8Num1z1"/>
    <w:rsid w:val="00DB3A96"/>
    <w:rPr>
      <w:rFonts w:ascii="Courier New" w:hAnsi="Courier New" w:cs="Courier New" w:hint="default"/>
    </w:rPr>
  </w:style>
  <w:style w:type="character" w:customStyle="1" w:styleId="WW8Num1z2">
    <w:name w:val="WW8Num1z2"/>
    <w:rsid w:val="00DB3A96"/>
    <w:rPr>
      <w:rFonts w:ascii="Wingdings" w:hAnsi="Wingdings" w:cs="Wingdings" w:hint="default"/>
    </w:rPr>
  </w:style>
  <w:style w:type="character" w:customStyle="1" w:styleId="WW8Num1z3">
    <w:name w:val="WW8Num1z3"/>
    <w:rsid w:val="00DB3A96"/>
    <w:rPr>
      <w:rFonts w:ascii="Symbol" w:hAnsi="Symbol" w:cs="Symbol" w:hint="default"/>
    </w:rPr>
  </w:style>
  <w:style w:type="character" w:customStyle="1" w:styleId="WW8Num1z4">
    <w:name w:val="WW8Num1z4"/>
    <w:rsid w:val="00DB3A96"/>
  </w:style>
  <w:style w:type="character" w:customStyle="1" w:styleId="WW8Num1z5">
    <w:name w:val="WW8Num1z5"/>
    <w:rsid w:val="00DB3A96"/>
  </w:style>
  <w:style w:type="character" w:customStyle="1" w:styleId="WW8Num1z6">
    <w:name w:val="WW8Num1z6"/>
    <w:rsid w:val="00DB3A96"/>
  </w:style>
  <w:style w:type="character" w:customStyle="1" w:styleId="WW8Num1z7">
    <w:name w:val="WW8Num1z7"/>
    <w:rsid w:val="00DB3A96"/>
  </w:style>
  <w:style w:type="character" w:customStyle="1" w:styleId="WW8Num1z8">
    <w:name w:val="WW8Num1z8"/>
    <w:rsid w:val="00DB3A96"/>
  </w:style>
  <w:style w:type="character" w:customStyle="1" w:styleId="WW8Num2z0">
    <w:name w:val="WW8Num2z0"/>
    <w:rsid w:val="00DB3A96"/>
    <w:rPr>
      <w:rFonts w:ascii="Wingdings" w:hAnsi="Wingdings" w:cs="Wingdings" w:hint="default"/>
      <w:sz w:val="16"/>
    </w:rPr>
  </w:style>
  <w:style w:type="character" w:customStyle="1" w:styleId="WW8Num2z1">
    <w:name w:val="WW8Num2z1"/>
    <w:rsid w:val="00DB3A96"/>
    <w:rPr>
      <w:rFonts w:ascii="Courier New" w:hAnsi="Courier New" w:cs="Courier New" w:hint="default"/>
    </w:rPr>
  </w:style>
  <w:style w:type="character" w:customStyle="1" w:styleId="WW8Num2z2">
    <w:name w:val="WW8Num2z2"/>
    <w:rsid w:val="00DB3A96"/>
    <w:rPr>
      <w:rFonts w:ascii="Wingdings" w:hAnsi="Wingdings" w:cs="Wingdings" w:hint="default"/>
    </w:rPr>
  </w:style>
  <w:style w:type="character" w:customStyle="1" w:styleId="WW8Num2z3">
    <w:name w:val="WW8Num2z3"/>
    <w:rsid w:val="00DB3A96"/>
    <w:rPr>
      <w:rFonts w:ascii="Symbol" w:hAnsi="Symbol" w:cs="Symbol" w:hint="default"/>
    </w:rPr>
  </w:style>
  <w:style w:type="character" w:customStyle="1" w:styleId="WW8Num3z0">
    <w:name w:val="WW8Num3z0"/>
    <w:rsid w:val="00DB3A96"/>
    <w:rPr>
      <w:rFonts w:ascii="Wingdings" w:hAnsi="Wingdings" w:cs="Wingdings" w:hint="default"/>
      <w:sz w:val="16"/>
    </w:rPr>
  </w:style>
  <w:style w:type="character" w:customStyle="1" w:styleId="WW8Num3z1">
    <w:name w:val="WW8Num3z1"/>
    <w:rsid w:val="00DB3A96"/>
    <w:rPr>
      <w:rFonts w:ascii="Courier New" w:hAnsi="Courier New" w:cs="Courier New" w:hint="default"/>
    </w:rPr>
  </w:style>
  <w:style w:type="character" w:customStyle="1" w:styleId="WW8Num3z2">
    <w:name w:val="WW8Num3z2"/>
    <w:rsid w:val="00DB3A96"/>
    <w:rPr>
      <w:rFonts w:ascii="Wingdings" w:hAnsi="Wingdings" w:cs="Wingdings" w:hint="default"/>
    </w:rPr>
  </w:style>
  <w:style w:type="character" w:customStyle="1" w:styleId="WW8Num3z3">
    <w:name w:val="WW8Num3z3"/>
    <w:rsid w:val="00DB3A96"/>
    <w:rPr>
      <w:rFonts w:ascii="Symbol" w:hAnsi="Symbol" w:cs="Symbol" w:hint="default"/>
    </w:rPr>
  </w:style>
  <w:style w:type="character" w:customStyle="1" w:styleId="WW8Num4z0">
    <w:name w:val="WW8Num4z0"/>
    <w:rsid w:val="00DB3A96"/>
    <w:rPr>
      <w:rFonts w:ascii="Wingdings" w:hAnsi="Wingdings" w:cs="Wingdings" w:hint="default"/>
      <w:sz w:val="16"/>
    </w:rPr>
  </w:style>
  <w:style w:type="character" w:customStyle="1" w:styleId="WW8Num4z1">
    <w:name w:val="WW8Num4z1"/>
    <w:rsid w:val="00DB3A96"/>
    <w:rPr>
      <w:rFonts w:ascii="Courier New" w:hAnsi="Courier New" w:cs="Courier New" w:hint="default"/>
    </w:rPr>
  </w:style>
  <w:style w:type="character" w:customStyle="1" w:styleId="WW8Num4z2">
    <w:name w:val="WW8Num4z2"/>
    <w:rsid w:val="00DB3A96"/>
    <w:rPr>
      <w:rFonts w:ascii="Wingdings" w:hAnsi="Wingdings" w:cs="Wingdings" w:hint="default"/>
    </w:rPr>
  </w:style>
  <w:style w:type="character" w:customStyle="1" w:styleId="WW8Num4z3">
    <w:name w:val="WW8Num4z3"/>
    <w:rsid w:val="00DB3A96"/>
    <w:rPr>
      <w:rFonts w:ascii="Symbol" w:hAnsi="Symbol" w:cs="Symbol" w:hint="default"/>
    </w:rPr>
  </w:style>
  <w:style w:type="character" w:customStyle="1" w:styleId="WW8Num5z0">
    <w:name w:val="WW8Num5z0"/>
    <w:rsid w:val="00DB3A96"/>
    <w:rPr>
      <w:rFonts w:hint="default"/>
      <w:sz w:val="16"/>
    </w:rPr>
  </w:style>
  <w:style w:type="character" w:customStyle="1" w:styleId="WW8Num5z1">
    <w:name w:val="WW8Num5z1"/>
    <w:rsid w:val="00DB3A96"/>
    <w:rPr>
      <w:rFonts w:ascii="Courier New" w:hAnsi="Courier New" w:cs="Courier New" w:hint="default"/>
    </w:rPr>
  </w:style>
  <w:style w:type="character" w:customStyle="1" w:styleId="WW8Num5z2">
    <w:name w:val="WW8Num5z2"/>
    <w:rsid w:val="00DB3A96"/>
    <w:rPr>
      <w:rFonts w:ascii="Wingdings" w:hAnsi="Wingdings" w:cs="Wingdings" w:hint="default"/>
    </w:rPr>
  </w:style>
  <w:style w:type="character" w:customStyle="1" w:styleId="WW8Num5z3">
    <w:name w:val="WW8Num5z3"/>
    <w:rsid w:val="00DB3A96"/>
    <w:rPr>
      <w:rFonts w:ascii="Symbol" w:hAnsi="Symbol" w:cs="Symbol" w:hint="default"/>
    </w:rPr>
  </w:style>
  <w:style w:type="character" w:customStyle="1" w:styleId="WW8Num6z0">
    <w:name w:val="WW8Num6z0"/>
    <w:rsid w:val="00DB3A96"/>
    <w:rPr>
      <w:rFonts w:ascii="Wingdings" w:hAnsi="Wingdings" w:cs="Wingdings" w:hint="default"/>
      <w:sz w:val="16"/>
    </w:rPr>
  </w:style>
  <w:style w:type="character" w:customStyle="1" w:styleId="WW8Num6z1">
    <w:name w:val="WW8Num6z1"/>
    <w:rsid w:val="00DB3A96"/>
    <w:rPr>
      <w:rFonts w:ascii="Courier New" w:hAnsi="Courier New" w:cs="Courier New" w:hint="default"/>
    </w:rPr>
  </w:style>
  <w:style w:type="character" w:customStyle="1" w:styleId="WW8Num6z2">
    <w:name w:val="WW8Num6z2"/>
    <w:rsid w:val="00DB3A96"/>
    <w:rPr>
      <w:rFonts w:ascii="Wingdings" w:hAnsi="Wingdings" w:cs="Wingdings" w:hint="default"/>
    </w:rPr>
  </w:style>
  <w:style w:type="character" w:customStyle="1" w:styleId="WW8Num6z3">
    <w:name w:val="WW8Num6z3"/>
    <w:rsid w:val="00DB3A96"/>
    <w:rPr>
      <w:rFonts w:ascii="Symbol" w:hAnsi="Symbol" w:cs="Symbol" w:hint="default"/>
    </w:rPr>
  </w:style>
  <w:style w:type="character" w:customStyle="1" w:styleId="Carpredefinitoparagrafo1">
    <w:name w:val="Car. predefinito paragrafo1"/>
    <w:rsid w:val="00DB3A96"/>
  </w:style>
  <w:style w:type="character" w:styleId="Collegamentoipertestuale">
    <w:name w:val="Hyperlink"/>
    <w:basedOn w:val="Carpredefinitoparagrafo1"/>
    <w:rsid w:val="00DB3A96"/>
    <w:rPr>
      <w:color w:val="0000FF"/>
      <w:u w:val="single"/>
    </w:rPr>
  </w:style>
  <w:style w:type="paragraph" w:customStyle="1" w:styleId="Intestazione1">
    <w:name w:val="Intestazione1"/>
    <w:basedOn w:val="Normale"/>
    <w:next w:val="Corpotesto"/>
    <w:rsid w:val="00DB3A96"/>
    <w:pPr>
      <w:keepNext/>
      <w:spacing w:before="240" w:after="120"/>
    </w:pPr>
    <w:rPr>
      <w:rFonts w:eastAsia="Microsoft YaHei" w:cs="Mangal"/>
      <w:sz w:val="28"/>
      <w:szCs w:val="28"/>
    </w:rPr>
  </w:style>
  <w:style w:type="paragraph" w:styleId="Corpotesto">
    <w:name w:val="Body Text"/>
    <w:basedOn w:val="Normale"/>
    <w:rsid w:val="00DB3A96"/>
    <w:pPr>
      <w:tabs>
        <w:tab w:val="left" w:pos="993"/>
      </w:tabs>
      <w:spacing w:line="480" w:lineRule="auto"/>
      <w:jc w:val="both"/>
    </w:pPr>
    <w:rPr>
      <w:sz w:val="20"/>
    </w:rPr>
  </w:style>
  <w:style w:type="paragraph" w:styleId="Elenco">
    <w:name w:val="List"/>
    <w:basedOn w:val="Corpotesto"/>
    <w:rsid w:val="00DB3A96"/>
    <w:rPr>
      <w:rFonts w:cs="Mangal"/>
    </w:rPr>
  </w:style>
  <w:style w:type="paragraph" w:customStyle="1" w:styleId="Didascalia1">
    <w:name w:val="Didascalia1"/>
    <w:basedOn w:val="Normale"/>
    <w:rsid w:val="00DB3A96"/>
    <w:pPr>
      <w:suppressLineNumbers/>
      <w:spacing w:before="120" w:after="120"/>
    </w:pPr>
    <w:rPr>
      <w:rFonts w:cs="Mangal"/>
      <w:i/>
      <w:iCs/>
      <w:szCs w:val="24"/>
    </w:rPr>
  </w:style>
  <w:style w:type="paragraph" w:customStyle="1" w:styleId="Indice">
    <w:name w:val="Indice"/>
    <w:basedOn w:val="Normale"/>
    <w:rsid w:val="00DB3A96"/>
    <w:pPr>
      <w:suppressLineNumbers/>
    </w:pPr>
    <w:rPr>
      <w:rFonts w:cs="Mangal"/>
    </w:rPr>
  </w:style>
  <w:style w:type="paragraph" w:styleId="Rientrocorpodeltesto">
    <w:name w:val="Body Text Indent"/>
    <w:basedOn w:val="Normale"/>
    <w:rsid w:val="00DB3A96"/>
    <w:pPr>
      <w:tabs>
        <w:tab w:val="left" w:pos="709"/>
      </w:tabs>
      <w:ind w:left="851" w:hanging="851"/>
      <w:jc w:val="both"/>
    </w:pPr>
    <w:rPr>
      <w:sz w:val="20"/>
    </w:rPr>
  </w:style>
  <w:style w:type="paragraph" w:customStyle="1" w:styleId="Rientrocorpodeltesto21">
    <w:name w:val="Rientro corpo del testo 21"/>
    <w:basedOn w:val="Normale"/>
    <w:rsid w:val="00DB3A96"/>
    <w:pPr>
      <w:tabs>
        <w:tab w:val="left" w:pos="-1418"/>
        <w:tab w:val="left" w:pos="567"/>
      </w:tabs>
      <w:spacing w:line="360" w:lineRule="auto"/>
      <w:ind w:left="567" w:hanging="567"/>
      <w:jc w:val="both"/>
    </w:pPr>
    <w:rPr>
      <w:b/>
      <w:sz w:val="20"/>
    </w:rPr>
  </w:style>
  <w:style w:type="paragraph" w:styleId="Intestazione">
    <w:name w:val="header"/>
    <w:basedOn w:val="Normale"/>
    <w:rsid w:val="00DB3A96"/>
    <w:pPr>
      <w:tabs>
        <w:tab w:val="center" w:pos="4819"/>
        <w:tab w:val="right" w:pos="9638"/>
      </w:tabs>
    </w:pPr>
  </w:style>
  <w:style w:type="paragraph" w:styleId="Pidipagina">
    <w:name w:val="footer"/>
    <w:basedOn w:val="Normale"/>
    <w:rsid w:val="00DB3A96"/>
    <w:pPr>
      <w:tabs>
        <w:tab w:val="center" w:pos="4819"/>
        <w:tab w:val="right" w:pos="9638"/>
      </w:tabs>
    </w:pPr>
  </w:style>
  <w:style w:type="paragraph" w:customStyle="1" w:styleId="Contenutocornice">
    <w:name w:val="Contenuto cornice"/>
    <w:basedOn w:val="Corpotesto"/>
    <w:rsid w:val="00DB3A96"/>
  </w:style>
  <w:style w:type="character" w:styleId="Rimandonotaapidipagina">
    <w:name w:val="footnote reference"/>
    <w:semiHidden/>
    <w:rsid w:val="009A3BEA"/>
    <w:rPr>
      <w:vertAlign w:val="superscript"/>
    </w:rPr>
  </w:style>
  <w:style w:type="paragraph" w:styleId="Paragrafoelenco">
    <w:name w:val="List Paragraph"/>
    <w:basedOn w:val="Normale"/>
    <w:uiPriority w:val="34"/>
    <w:qFormat/>
    <w:rsid w:val="00C67A50"/>
    <w:pPr>
      <w:ind w:left="720"/>
      <w:contextualSpacing/>
    </w:pPr>
  </w:style>
  <w:style w:type="paragraph" w:styleId="Testofumetto">
    <w:name w:val="Balloon Text"/>
    <w:basedOn w:val="Normale"/>
    <w:link w:val="TestofumettoCarattere"/>
    <w:uiPriority w:val="99"/>
    <w:semiHidden/>
    <w:unhideWhenUsed/>
    <w:rsid w:val="00962B9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2B9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27B05-5324-4708-BFF9-CC4105B6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1778</Words>
  <Characters>10138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lì ________________</vt:lpstr>
    </vt:vector>
  </TitlesOfParts>
  <Company/>
  <LinksUpToDate>false</LinksUpToDate>
  <CharactersWithSpaces>11893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 ________________</dc:title>
  <dc:creator>Microsoft Corporation</dc:creator>
  <cp:lastModifiedBy>Concetta Minniti</cp:lastModifiedBy>
  <cp:revision>2</cp:revision>
  <cp:lastPrinted>2026-02-19T10:56:00Z</cp:lastPrinted>
  <dcterms:created xsi:type="dcterms:W3CDTF">2026-02-25T10:49:00Z</dcterms:created>
  <dcterms:modified xsi:type="dcterms:W3CDTF">2026-02-25T10:49:00Z</dcterms:modified>
</cp:coreProperties>
</file>