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7" w:rsidRDefault="00103687" w:rsidP="00103687">
      <w:pPr>
        <w:ind w:left="4679" w:firstLine="708"/>
        <w:rPr>
          <w:lang w:eastAsia="it-IT"/>
        </w:rPr>
      </w:pPr>
    </w:p>
    <w:p w:rsidR="00B808ED" w:rsidRPr="00B7788E" w:rsidRDefault="00B808ED" w:rsidP="00103687">
      <w:pPr>
        <w:ind w:left="4679" w:firstLine="708"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Alla cortese attenzione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ATS della Brianza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B7788E">
        <w:rPr>
          <w:rFonts w:ascii="Arial" w:eastAsia="Times New Roman" w:hAnsi="Arial" w:cs="Arial"/>
          <w:lang w:eastAsia="it-IT"/>
        </w:rPr>
        <w:t>Elvezia</w:t>
      </w:r>
      <w:proofErr w:type="spellEnd"/>
      <w:r w:rsidRPr="00B7788E">
        <w:rPr>
          <w:rFonts w:ascii="Arial" w:eastAsia="Times New Roman" w:hAnsi="Arial" w:cs="Arial"/>
          <w:lang w:eastAsia="it-IT"/>
        </w:rPr>
        <w:t xml:space="preserve"> n. 2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20900 MONZA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DC1BAE" w:rsidP="00B808ED">
      <w:pPr>
        <w:tabs>
          <w:tab w:val="left" w:pos="5387"/>
        </w:tabs>
        <w:ind w:left="4680"/>
        <w:rPr>
          <w:rFonts w:ascii="Arial" w:eastAsia="Times New Roman" w:hAnsi="Arial" w:cs="Arial"/>
          <w:b/>
          <w:lang w:eastAsia="it-IT"/>
        </w:rPr>
      </w:pPr>
      <w:r w:rsidRPr="00B778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26670</wp:posOffset>
                </wp:positionV>
                <wp:extent cx="90805" cy="111125"/>
                <wp:effectExtent l="0" t="0" r="23495" b="2222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31A8" id="Rectangle 6" o:spid="_x0000_s1026" style="position:absolute;margin-left:259.45pt;margin-top:2.1pt;width:7.15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"/>
            </w:pict>
          </mc:Fallback>
        </mc:AlternateContent>
      </w:r>
      <w:r w:rsidR="00B808ED" w:rsidRPr="00B7788E">
        <w:rPr>
          <w:rFonts w:ascii="Arial" w:eastAsia="Times New Roman" w:hAnsi="Arial" w:cs="Arial"/>
          <w:b/>
          <w:lang w:eastAsia="it-IT"/>
        </w:rPr>
        <w:t xml:space="preserve">c.a. </w:t>
      </w:r>
      <w:r w:rsidR="00B808ED" w:rsidRPr="00B7788E">
        <w:rPr>
          <w:rFonts w:ascii="Arial" w:eastAsia="Times New Roman" w:hAnsi="Arial" w:cs="Arial"/>
          <w:b/>
          <w:lang w:eastAsia="it-IT"/>
        </w:rPr>
        <w:tab/>
        <w:t>SC___________________________</w:t>
      </w:r>
    </w:p>
    <w:p w:rsidR="00B808ED" w:rsidRPr="00B7788E" w:rsidRDefault="00DC1BAE" w:rsidP="00B808ED">
      <w:pPr>
        <w:tabs>
          <w:tab w:val="left" w:pos="5387"/>
        </w:tabs>
        <w:ind w:left="5400"/>
        <w:rPr>
          <w:rFonts w:ascii="Arial" w:eastAsia="Times New Roman" w:hAnsi="Arial" w:cs="Arial"/>
          <w:b/>
          <w:lang w:eastAsia="it-IT"/>
        </w:rPr>
      </w:pPr>
      <w:r w:rsidRPr="00B778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12065</wp:posOffset>
                </wp:positionV>
                <wp:extent cx="90805" cy="111125"/>
                <wp:effectExtent l="0" t="0" r="23495" b="2222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0442" id="Rectangle 8" o:spid="_x0000_s1026" style="position:absolute;margin-left:259.45pt;margin-top:.95pt;width:7.1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"/>
            </w:pict>
          </mc:Fallback>
        </mc:AlternateContent>
      </w:r>
      <w:r w:rsidR="00B808ED" w:rsidRPr="00B7788E">
        <w:rPr>
          <w:rFonts w:ascii="Arial" w:eastAsia="Times New Roman" w:hAnsi="Arial" w:cs="Arial"/>
          <w:b/>
          <w:lang w:eastAsia="it-IT"/>
        </w:rPr>
        <w:t>Ufficio per le Relazioni con il Pubblico (URP)</w:t>
      </w:r>
    </w:p>
    <w:p w:rsidR="00B808ED" w:rsidRPr="00B7788E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  <w:r w:rsidRPr="00B7788E">
        <w:rPr>
          <w:rFonts w:ascii="Arial" w:eastAsia="Times New Roman" w:hAnsi="Arial" w:cs="Arial"/>
          <w:b/>
          <w:lang w:eastAsia="it-IT"/>
        </w:rPr>
        <w:t>OGGETTO: richiesta di accesso civico generalizzato</w:t>
      </w:r>
    </w:p>
    <w:p w:rsidR="00B808ED" w:rsidRPr="00B7788E" w:rsidRDefault="00B808ED" w:rsidP="00B808ED">
      <w:pPr>
        <w:rPr>
          <w:rFonts w:ascii="Arial" w:eastAsia="Times New Roman" w:hAnsi="Arial" w:cs="Arial"/>
          <w:i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Il sottoscritto/a __________________________________________________________________</w:t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proofErr w:type="gramStart"/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B7788E">
        <w:rPr>
          <w:rFonts w:ascii="Arial" w:eastAsia="Times New Roman" w:hAnsi="Arial" w:cs="Arial"/>
          <w:i/>
          <w:lang w:eastAsia="it-IT"/>
        </w:rPr>
        <w:t>indicare Nome e Cognome)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nato</w:t>
      </w:r>
      <w:proofErr w:type="gramEnd"/>
      <w:r w:rsidRPr="00B7788E">
        <w:rPr>
          <w:rFonts w:ascii="Arial" w:eastAsia="Times New Roman" w:hAnsi="Arial" w:cs="Arial"/>
          <w:lang w:eastAsia="it-IT"/>
        </w:rPr>
        <w:t>/a a____________________________(</w:t>
      </w:r>
      <w:proofErr w:type="spellStart"/>
      <w:r w:rsidRPr="00B7788E">
        <w:rPr>
          <w:rFonts w:ascii="Arial" w:eastAsia="Times New Roman" w:hAnsi="Arial" w:cs="Arial"/>
          <w:lang w:eastAsia="it-IT"/>
        </w:rPr>
        <w:t>prov</w:t>
      </w:r>
      <w:proofErr w:type="spellEnd"/>
      <w:r w:rsidRPr="00B7788E">
        <w:rPr>
          <w:rFonts w:ascii="Arial" w:eastAsia="Times New Roman" w:hAnsi="Arial" w:cs="Arial"/>
          <w:lang w:eastAsia="it-IT"/>
        </w:rPr>
        <w:t>. _____) il _______________________________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residente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in _____________________________________(</w:t>
      </w:r>
      <w:proofErr w:type="spellStart"/>
      <w:r w:rsidRPr="00B7788E">
        <w:rPr>
          <w:rFonts w:ascii="Arial" w:eastAsia="Times New Roman" w:hAnsi="Arial" w:cs="Arial"/>
          <w:lang w:eastAsia="it-IT"/>
        </w:rPr>
        <w:t>prov</w:t>
      </w:r>
      <w:proofErr w:type="spellEnd"/>
      <w:r w:rsidRPr="00B7788E">
        <w:rPr>
          <w:rFonts w:ascii="Arial" w:eastAsia="Times New Roman" w:hAnsi="Arial" w:cs="Arial"/>
          <w:lang w:eastAsia="it-IT"/>
        </w:rPr>
        <w:t>. _____) CAP 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Via _______________________________________________________________n.__________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 xml:space="preserve">Recapito </w:t>
      </w:r>
      <w:proofErr w:type="spellStart"/>
      <w:r w:rsidRPr="00B7788E">
        <w:rPr>
          <w:rFonts w:ascii="Arial" w:eastAsia="Times New Roman" w:hAnsi="Arial" w:cs="Arial"/>
          <w:lang w:eastAsia="it-IT"/>
        </w:rPr>
        <w:t>telefonico________________________e</w:t>
      </w:r>
      <w:proofErr w:type="spellEnd"/>
      <w:r w:rsidRPr="00B7788E">
        <w:rPr>
          <w:rFonts w:ascii="Arial" w:eastAsia="Times New Roman" w:hAnsi="Arial" w:cs="Arial"/>
          <w:lang w:eastAsia="it-IT"/>
        </w:rPr>
        <w:t>-mail/PEC 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Documento di riconoscimento__________________________n.___________________________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rilasciato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B808ED" w:rsidRPr="00B7788E" w:rsidRDefault="00B808ED" w:rsidP="00B7788E">
      <w:pPr>
        <w:jc w:val="center"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CHIEDE</w:t>
      </w:r>
    </w:p>
    <w:p w:rsidR="00B808ED" w:rsidRPr="00B7788E" w:rsidRDefault="00B808ED" w:rsidP="00B808ED">
      <w:pPr>
        <w:numPr>
          <w:ilvl w:val="0"/>
          <w:numId w:val="37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di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poter avere accesso ai seguenti documenti/dati/informazioni dell’ATS </w:t>
      </w:r>
      <w:r w:rsidR="00AD4432" w:rsidRPr="00B7788E">
        <w:rPr>
          <w:rFonts w:ascii="Arial" w:eastAsia="Times New Roman" w:hAnsi="Arial" w:cs="Arial"/>
          <w:lang w:eastAsia="it-IT"/>
        </w:rPr>
        <w:t xml:space="preserve">della </w:t>
      </w:r>
      <w:r w:rsidRPr="00B7788E">
        <w:rPr>
          <w:rFonts w:ascii="Arial" w:eastAsia="Times New Roman" w:hAnsi="Arial" w:cs="Arial"/>
          <w:lang w:eastAsia="it-IT"/>
        </w:rPr>
        <w:t xml:space="preserve">Brianza, benché non soggetti per legge a specifico obbligo di pubblicazione (accesso civico generalizzato ai sensi dell’art. 5, comma 2 del </w:t>
      </w:r>
      <w:proofErr w:type="spellStart"/>
      <w:r w:rsidRPr="00B7788E">
        <w:rPr>
          <w:rFonts w:ascii="Arial" w:eastAsia="Times New Roman" w:hAnsi="Arial" w:cs="Arial"/>
          <w:lang w:eastAsia="it-IT"/>
        </w:rPr>
        <w:t>D.Lgs.</w:t>
      </w:r>
      <w:proofErr w:type="spellEnd"/>
      <w:r w:rsidRPr="00B7788E">
        <w:rPr>
          <w:rFonts w:ascii="Arial" w:eastAsia="Times New Roman" w:hAnsi="Arial" w:cs="Arial"/>
          <w:lang w:eastAsia="it-IT"/>
        </w:rPr>
        <w:t xml:space="preserve"> n. 33/2013):</w:t>
      </w:r>
    </w:p>
    <w:p w:rsidR="00B808ED" w:rsidRPr="00B7788E" w:rsidRDefault="00B808ED" w:rsidP="00B808ED">
      <w:pPr>
        <w:ind w:left="284"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____________________________________________________________________________</w:t>
      </w:r>
      <w:r w:rsidR="005242E2">
        <w:rPr>
          <w:rFonts w:ascii="Arial" w:eastAsia="Times New Roman" w:hAnsi="Arial" w:cs="Arial"/>
          <w:lang w:eastAsia="it-IT"/>
        </w:rPr>
        <w:t>____________________________________________________________________________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numPr>
          <w:ilvl w:val="0"/>
          <w:numId w:val="37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la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contestuale trasmissione al sottoscritto/a di quanto richiesto.</w:t>
      </w: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Si allega copia del documento di identità.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______________,________________</w:t>
      </w:r>
    </w:p>
    <w:p w:rsidR="00B808ED" w:rsidRPr="00B7788E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B7788E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B7788E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B7788E">
        <w:rPr>
          <w:rFonts w:ascii="Arial" w:eastAsia="Times New Roman" w:hAnsi="Arial" w:cs="Arial"/>
          <w:i/>
          <w:lang w:eastAsia="it-IT"/>
        </w:rPr>
        <w:t xml:space="preserve"> luogo e data)</w:t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="005242E2">
        <w:rPr>
          <w:rFonts w:ascii="Arial" w:eastAsia="Times New Roman" w:hAnsi="Arial" w:cs="Arial"/>
          <w:lang w:eastAsia="it-IT"/>
        </w:rPr>
        <w:tab/>
      </w:r>
      <w:r w:rsidR="005242E2">
        <w:rPr>
          <w:rFonts w:ascii="Arial" w:eastAsia="Times New Roman" w:hAnsi="Arial" w:cs="Arial"/>
          <w:lang w:eastAsia="it-IT"/>
        </w:rPr>
        <w:tab/>
      </w:r>
      <w:r w:rsidR="005242E2">
        <w:rPr>
          <w:rFonts w:ascii="Arial" w:eastAsia="Times New Roman" w:hAnsi="Arial" w:cs="Arial"/>
          <w:lang w:eastAsia="it-IT"/>
        </w:rPr>
        <w:tab/>
      </w:r>
      <w:r w:rsidR="005242E2">
        <w:rPr>
          <w:rFonts w:ascii="Arial" w:eastAsia="Times New Roman" w:hAnsi="Arial" w:cs="Arial"/>
          <w:lang w:eastAsia="it-IT"/>
        </w:rPr>
        <w:tab/>
      </w:r>
      <w:r w:rsidR="005242E2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>____________________________________</w:t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 xml:space="preserve">                               (firma)</w:t>
      </w:r>
    </w:p>
    <w:p w:rsidR="00C14F78" w:rsidRPr="003C48A6" w:rsidRDefault="00C14F78" w:rsidP="00103687">
      <w:pPr>
        <w:rPr>
          <w:rFonts w:ascii="Arial" w:eastAsia="Times New Roman" w:hAnsi="Arial" w:cs="Arial"/>
          <w:i/>
          <w:sz w:val="18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8ED" w:rsidRPr="003C48A6" w:rsidTr="00B808ED">
        <w:tc>
          <w:tcPr>
            <w:tcW w:w="9778" w:type="dxa"/>
          </w:tcPr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8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EB63C7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B808ED" w:rsidRPr="005D5C1A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C14F78" w:rsidRPr="00103687" w:rsidRDefault="00C14F78" w:rsidP="00103687">
      <w:pPr>
        <w:spacing w:after="200"/>
        <w:jc w:val="left"/>
        <w:rPr>
          <w:rFonts w:ascii="Arial" w:eastAsia="Times New Roman" w:hAnsi="Arial" w:cs="Arial"/>
          <w:lang w:eastAsia="it-IT"/>
        </w:rPr>
      </w:pPr>
    </w:p>
    <w:sectPr w:rsidR="00C14F78" w:rsidRPr="00103687" w:rsidSect="001E7692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Default="002C11C6"/>
  <w:p w:rsidR="002C11C6" w:rsidRDefault="002C11C6" w:rsidP="00BC5F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687" w:rsidRPr="00103687" w:rsidRDefault="00103687">
    <w:pPr>
      <w:pStyle w:val="Intestazione"/>
      <w:rPr>
        <w:rFonts w:asciiTheme="majorHAnsi" w:hAnsiTheme="majorHAnsi" w:cstheme="majorHAnsi"/>
        <w:sz w:val="28"/>
        <w:szCs w:val="28"/>
      </w:rPr>
    </w:pPr>
    <w:r w:rsidRPr="00103687">
      <w:rPr>
        <w:rFonts w:asciiTheme="majorHAnsi" w:hAnsiTheme="majorHAnsi" w:cstheme="majorHAnsi"/>
        <w:sz w:val="28"/>
        <w:szCs w:val="28"/>
      </w:rPr>
      <w:t xml:space="preserve">Modulo ATS della Brianza per la richiesta di accesso civico generalizzato ai sensi del D. </w:t>
    </w:r>
    <w:proofErr w:type="spellStart"/>
    <w:r w:rsidRPr="00103687">
      <w:rPr>
        <w:rFonts w:asciiTheme="majorHAnsi" w:hAnsiTheme="majorHAnsi" w:cstheme="majorHAnsi"/>
        <w:sz w:val="28"/>
        <w:szCs w:val="28"/>
      </w:rPr>
      <w:t>Lgs</w:t>
    </w:r>
    <w:proofErr w:type="spellEnd"/>
    <w:r w:rsidRPr="00103687">
      <w:rPr>
        <w:rFonts w:asciiTheme="majorHAnsi" w:hAnsiTheme="majorHAnsi" w:cstheme="majorHAnsi"/>
        <w:sz w:val="28"/>
        <w:szCs w:val="28"/>
      </w:rPr>
      <w:t xml:space="preserve">. n. 33/2013 e </w:t>
    </w:r>
    <w:proofErr w:type="spellStart"/>
    <w:r w:rsidRPr="00103687">
      <w:rPr>
        <w:rFonts w:asciiTheme="majorHAnsi" w:hAnsiTheme="majorHAnsi" w:cstheme="majorHAnsi"/>
        <w:sz w:val="28"/>
        <w:szCs w:val="28"/>
      </w:rPr>
      <w:t>ss.mm.ii</w:t>
    </w:r>
    <w:proofErr w:type="spellEnd"/>
    <w:r w:rsidRPr="00103687">
      <w:rPr>
        <w:rFonts w:asciiTheme="majorHAnsi" w:hAnsiTheme="majorHAnsi" w:cstheme="majorHAnsi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1AC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3687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242E2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6E0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2228"/>
    <w:rsid w:val="009C237E"/>
    <w:rsid w:val="009C2B71"/>
    <w:rsid w:val="009C2B87"/>
    <w:rsid w:val="009C40EE"/>
    <w:rsid w:val="009C4D0B"/>
    <w:rsid w:val="009C4E9E"/>
    <w:rsid w:val="009C5CC5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36A2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19EA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E7DB-759A-4744-8AD6-3E2ACAC3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inviti</dc:creator>
  <cp:lastModifiedBy>Gabriella Brambilla</cp:lastModifiedBy>
  <cp:revision>4</cp:revision>
  <cp:lastPrinted>2022-07-08T14:09:00Z</cp:lastPrinted>
  <dcterms:created xsi:type="dcterms:W3CDTF">2026-03-02T17:02:00Z</dcterms:created>
  <dcterms:modified xsi:type="dcterms:W3CDTF">2026-03-02T17:17:00Z</dcterms:modified>
</cp:coreProperties>
</file>